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34" w:type="dxa"/>
        <w:tblInd w:w="-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Outside"/>
      </w:tblPr>
      <w:tblGrid>
        <w:gridCol w:w="4302"/>
        <w:gridCol w:w="576"/>
        <w:gridCol w:w="20"/>
        <w:gridCol w:w="52"/>
        <w:gridCol w:w="5256"/>
        <w:gridCol w:w="54"/>
        <w:gridCol w:w="180"/>
        <w:gridCol w:w="5094"/>
      </w:tblGrid>
      <w:tr w:rsidR="00793C61" w:rsidRPr="003A1680" w14:paraId="4E6C7AB5" w14:textId="77777777" w:rsidTr="00115457">
        <w:trPr>
          <w:trHeight w:hRule="exact" w:val="10800"/>
        </w:trPr>
        <w:tc>
          <w:tcPr>
            <w:tcW w:w="4302" w:type="dxa"/>
            <w:vAlign w:val="bottom"/>
          </w:tcPr>
          <w:tbl>
            <w:tblPr>
              <w:tblStyle w:val="TableLayout"/>
              <w:tblpPr w:leftFromText="180" w:rightFromText="180" w:horzAnchor="margin" w:tblpY="-8760"/>
              <w:tblW w:w="4590" w:type="dxa"/>
              <w:tblLayout w:type="fixed"/>
              <w:tblLook w:val="04A0" w:firstRow="1" w:lastRow="0" w:firstColumn="1" w:lastColumn="0" w:noHBand="0" w:noVBand="1"/>
            </w:tblPr>
            <w:tblGrid>
              <w:gridCol w:w="4590"/>
            </w:tblGrid>
            <w:tr w:rsidR="00793C61" w14:paraId="6AB73A05" w14:textId="77777777" w:rsidTr="001F7038">
              <w:trPr>
                <w:trHeight w:val="360"/>
              </w:trPr>
              <w:tc>
                <w:tcPr>
                  <w:tcW w:w="4590" w:type="dxa"/>
                </w:tcPr>
                <w:p w14:paraId="0FE8A2B9" w14:textId="77777777" w:rsidR="00793C61" w:rsidRPr="003A1680" w:rsidRDefault="00793C61" w:rsidP="002C6F9B">
                  <w:pPr>
                    <w:pStyle w:val="BlockHeading"/>
                    <w:ind w:left="0"/>
                    <w:rPr>
                      <w:rFonts w:asciiTheme="minorHAnsi" w:hAnsiTheme="minorHAnsi"/>
                      <w:b/>
                      <w:bCs/>
                      <w:color w:val="auto"/>
                      <w:szCs w:val="36"/>
                      <w:u w:val="single"/>
                    </w:rPr>
                  </w:pPr>
                </w:p>
              </w:tc>
            </w:tr>
            <w:tr w:rsidR="00793C61" w:rsidRPr="003A1680" w14:paraId="2D04FAC5" w14:textId="77777777" w:rsidTr="00502BA3">
              <w:trPr>
                <w:trHeight w:hRule="exact" w:val="11445"/>
              </w:trPr>
              <w:tc>
                <w:tcPr>
                  <w:tcW w:w="4590" w:type="dxa"/>
                </w:tcPr>
                <w:p w14:paraId="19539573" w14:textId="3F93F75C" w:rsidR="00793C61" w:rsidRPr="00793C61" w:rsidRDefault="00793C61" w:rsidP="00110DC9">
                  <w:pPr>
                    <w:pStyle w:val="BlockHeading"/>
                    <w:ind w:left="0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u w:val="single"/>
                    </w:rPr>
                  </w:pPr>
                  <w:r w:rsidRPr="00793C61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u w:val="single"/>
                    </w:rPr>
                    <w:t>Thank you to our</w:t>
                  </w: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u w:val="single"/>
                    </w:rPr>
                    <w:t xml:space="preserve"> </w:t>
                  </w:r>
                  <w:r w:rsidRPr="00793C61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u w:val="single"/>
                    </w:rPr>
                    <w:t>sponsors and supporting</w:t>
                  </w:r>
                  <w:r w:rsidR="00BC361B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u w:val="single"/>
                    </w:rPr>
                    <w:t xml:space="preserve"> </w:t>
                  </w:r>
                  <w:r w:rsidRPr="00793C61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u w:val="single"/>
                    </w:rPr>
                    <w:t>our event!</w:t>
                  </w:r>
                </w:p>
                <w:p w14:paraId="449A1CAD" w14:textId="69028D83" w:rsidR="00793C61" w:rsidRPr="00793C61" w:rsidRDefault="00793C61" w:rsidP="00110DC9">
                  <w:pPr>
                    <w:pStyle w:val="BlockHeading"/>
                    <w:ind w:left="0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u w:val="single"/>
                    </w:rPr>
                  </w:pPr>
                  <w:r w:rsidRPr="00793C61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u w:val="single"/>
                    </w:rPr>
                    <w:t>Additional Sponsors:</w:t>
                  </w:r>
                </w:p>
                <w:p w14:paraId="2528ACEF" w14:textId="68540C5A" w:rsidR="00793C61" w:rsidRPr="002D4874" w:rsidRDefault="00793C61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 xml:space="preserve">Auto </w:t>
                  </w:r>
                  <w:r w:rsidR="00400254"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Value</w:t>
                  </w:r>
                  <w:r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 xml:space="preserve"> of Luck</w:t>
                  </w:r>
                </w:p>
                <w:p w14:paraId="4A8749BE" w14:textId="1C3064AF" w:rsidR="00793C61" w:rsidRPr="002D4874" w:rsidRDefault="002D4874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Frederic Plumbing</w:t>
                  </w:r>
                </w:p>
                <w:p w14:paraId="10DDFDE4" w14:textId="1592670C" w:rsidR="00793C61" w:rsidRPr="002D4874" w:rsidRDefault="00793C61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Lois &amp; Larry Skow</w:t>
                  </w:r>
                </w:p>
                <w:p w14:paraId="720B62AB" w14:textId="01BE267C" w:rsidR="00793C61" w:rsidRPr="002D4874" w:rsidRDefault="00793C61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Chris &amp; Randy Petersen</w:t>
                  </w:r>
                </w:p>
                <w:p w14:paraId="436FC5A9" w14:textId="14146E6A" w:rsidR="00793C61" w:rsidRPr="002D4874" w:rsidRDefault="002C6F9B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Lois Johansen</w:t>
                  </w:r>
                </w:p>
                <w:p w14:paraId="2BC810FE" w14:textId="19C0C488" w:rsidR="00E60B80" w:rsidRPr="002D4874" w:rsidRDefault="00E60B80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Luck Senior Center</w:t>
                  </w:r>
                </w:p>
                <w:p w14:paraId="65F0B19F" w14:textId="1E0BB470" w:rsidR="00BE0287" w:rsidRPr="002D4874" w:rsidRDefault="00BE0287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 w:rsidRPr="002D4874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Maxwell Heating and Air</w:t>
                  </w:r>
                </w:p>
                <w:p w14:paraId="61A907CA" w14:textId="3891BA33" w:rsidR="007D4D2A" w:rsidRDefault="002D4874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Luck Area Historical Society</w:t>
                  </w:r>
                </w:p>
                <w:p w14:paraId="62644D56" w14:textId="701CFE35" w:rsidR="00110DC9" w:rsidRDefault="00110DC9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Sterling Bank</w:t>
                  </w:r>
                </w:p>
                <w:p w14:paraId="7900CC57" w14:textId="194E835E" w:rsidR="00110DC9" w:rsidRDefault="00110DC9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Wayne’s Food Plus</w:t>
                  </w:r>
                </w:p>
                <w:p w14:paraId="02C0ACE4" w14:textId="5B985ACA" w:rsidR="00110DC9" w:rsidRDefault="00110DC9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Hoffman Weber Construction</w:t>
                  </w:r>
                </w:p>
                <w:p w14:paraId="24ACEEBC" w14:textId="77777777" w:rsidR="00110DC9" w:rsidRPr="00110DC9" w:rsidRDefault="00110DC9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  <w:r w:rsidRPr="00110DC9"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  <w:t>MacDonald &amp; Owen Lumber Company</w:t>
                  </w:r>
                </w:p>
                <w:p w14:paraId="389419C2" w14:textId="77777777" w:rsidR="00110DC9" w:rsidRPr="001F7038" w:rsidRDefault="00110DC9" w:rsidP="00110DC9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</w:p>
                <w:p w14:paraId="15C7CCB5" w14:textId="4E1066E7" w:rsidR="00793C61" w:rsidRPr="003A1680" w:rsidRDefault="00793C61" w:rsidP="001F7038">
                  <w:pPr>
                    <w:pStyle w:val="BlockHeading"/>
                    <w:spacing w:after="0"/>
                    <w:ind w:left="0"/>
                    <w:rPr>
                      <w:rFonts w:asciiTheme="minorHAnsi" w:hAnsiTheme="minorHAnsi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D3B024B" w14:textId="77777777" w:rsidR="00793C61" w:rsidRDefault="00793C61" w:rsidP="00D52E54">
            <w:pPr>
              <w:spacing w:after="160" w:line="259" w:lineRule="auto"/>
              <w:jc w:val="center"/>
            </w:pPr>
          </w:p>
        </w:tc>
        <w:tc>
          <w:tcPr>
            <w:tcW w:w="576" w:type="dxa"/>
            <w:vAlign w:val="bottom"/>
          </w:tcPr>
          <w:p w14:paraId="6BD3CCA9" w14:textId="77777777" w:rsidR="00793C61" w:rsidRDefault="00793C61" w:rsidP="00D52E54">
            <w:pPr>
              <w:spacing w:after="160" w:line="259" w:lineRule="auto"/>
              <w:jc w:val="center"/>
            </w:pPr>
          </w:p>
        </w:tc>
        <w:tc>
          <w:tcPr>
            <w:tcW w:w="20" w:type="dxa"/>
          </w:tcPr>
          <w:p w14:paraId="3A7E2CCD" w14:textId="77777777" w:rsidR="00793C61" w:rsidRDefault="00793C61" w:rsidP="00D52E54">
            <w:pPr>
              <w:spacing w:after="160" w:line="259" w:lineRule="auto"/>
              <w:jc w:val="center"/>
            </w:pPr>
          </w:p>
        </w:tc>
        <w:tc>
          <w:tcPr>
            <w:tcW w:w="52" w:type="dxa"/>
          </w:tcPr>
          <w:p w14:paraId="375F724C" w14:textId="754D8898" w:rsidR="00793C61" w:rsidRDefault="00793C61" w:rsidP="00D52E54">
            <w:pPr>
              <w:spacing w:after="160" w:line="259" w:lineRule="auto"/>
              <w:jc w:val="center"/>
            </w:pPr>
          </w:p>
        </w:tc>
        <w:tc>
          <w:tcPr>
            <w:tcW w:w="5256" w:type="dxa"/>
          </w:tcPr>
          <w:p w14:paraId="67288DC8" w14:textId="77777777" w:rsidR="00793C61" w:rsidRDefault="00793C61"/>
          <w:tbl>
            <w:tblPr>
              <w:tblStyle w:val="TableLayout"/>
              <w:tblW w:w="5040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</w:tblGrid>
            <w:tr w:rsidR="00793C61" w14:paraId="0737E4F1" w14:textId="77777777" w:rsidTr="00793C61">
              <w:trPr>
                <w:trHeight w:hRule="exact" w:val="10530"/>
              </w:trPr>
              <w:tc>
                <w:tcPr>
                  <w:tcW w:w="5000" w:type="pct"/>
                </w:tcPr>
                <w:p w14:paraId="31C8F8D9" w14:textId="77777777" w:rsidR="00793C61" w:rsidRDefault="00793C61" w:rsidP="00D52E54">
                  <w:pPr>
                    <w:jc w:val="center"/>
                    <w:rPr>
                      <w:color w:val="auto"/>
                      <w:sz w:val="36"/>
                      <w:szCs w:val="36"/>
                    </w:rPr>
                  </w:pPr>
                </w:p>
                <w:p w14:paraId="02775678" w14:textId="77777777" w:rsidR="00793C61" w:rsidRDefault="00793C61" w:rsidP="00D52E54">
                  <w:pPr>
                    <w:jc w:val="center"/>
                    <w:rPr>
                      <w:color w:val="auto"/>
                      <w:sz w:val="36"/>
                      <w:szCs w:val="36"/>
                    </w:rPr>
                  </w:pPr>
                  <w:r w:rsidRPr="00D52E54">
                    <w:rPr>
                      <w:color w:val="auto"/>
                      <w:sz w:val="36"/>
                      <w:szCs w:val="36"/>
                    </w:rPr>
                    <w:t>Bring your own lawn chairs,</w:t>
                  </w:r>
                  <w:r>
                    <w:rPr>
                      <w:color w:val="auto"/>
                      <w:sz w:val="36"/>
                      <w:szCs w:val="36"/>
                    </w:rPr>
                    <w:t xml:space="preserve"> </w:t>
                  </w:r>
                  <w:r w:rsidRPr="00D52E54">
                    <w:rPr>
                      <w:color w:val="auto"/>
                      <w:sz w:val="36"/>
                      <w:szCs w:val="36"/>
                    </w:rPr>
                    <w:t xml:space="preserve">blankets, umbrellas, etc. </w:t>
                  </w:r>
                  <w:r>
                    <w:rPr>
                      <w:color w:val="auto"/>
                      <w:sz w:val="36"/>
                      <w:szCs w:val="36"/>
                    </w:rPr>
                    <w:t xml:space="preserve">             </w:t>
                  </w:r>
                  <w:r w:rsidRPr="00D52E54">
                    <w:rPr>
                      <w:color w:val="auto"/>
                      <w:sz w:val="36"/>
                      <w:szCs w:val="36"/>
                    </w:rPr>
                    <w:t xml:space="preserve">and enjoy the music at our </w:t>
                  </w:r>
                </w:p>
                <w:p w14:paraId="21771C11" w14:textId="373CF550" w:rsidR="00793C61" w:rsidRPr="00D52E54" w:rsidRDefault="00793C61" w:rsidP="00D52E54">
                  <w:pPr>
                    <w:jc w:val="center"/>
                    <w:rPr>
                      <w:color w:val="auto"/>
                      <w:sz w:val="36"/>
                      <w:szCs w:val="36"/>
                    </w:rPr>
                  </w:pPr>
                  <w:r w:rsidRPr="00D52E54">
                    <w:rPr>
                      <w:color w:val="auto"/>
                      <w:sz w:val="36"/>
                      <w:szCs w:val="36"/>
                    </w:rPr>
                    <w:t>Tuesday evening get-together.</w:t>
                  </w:r>
                </w:p>
                <w:p w14:paraId="258804B9" w14:textId="6E29FECD" w:rsidR="00793C61" w:rsidRDefault="00793C61" w:rsidP="00A76369">
                  <w:pPr>
                    <w:rPr>
                      <w:color w:val="auto"/>
                      <w:sz w:val="36"/>
                      <w:szCs w:val="36"/>
                    </w:rPr>
                  </w:pPr>
                </w:p>
                <w:p w14:paraId="0AE916D3" w14:textId="283FCBC7" w:rsidR="00793C61" w:rsidRPr="00B53DEC" w:rsidRDefault="00793C61" w:rsidP="00D52E54">
                  <w:pPr>
                    <w:jc w:val="center"/>
                    <w:rPr>
                      <w:color w:val="auto"/>
                      <w:sz w:val="36"/>
                      <w:szCs w:val="36"/>
                    </w:rPr>
                  </w:pPr>
                  <w:r w:rsidRPr="00B53DEC">
                    <w:rPr>
                      <w:color w:val="auto"/>
                      <w:sz w:val="36"/>
                      <w:szCs w:val="36"/>
                    </w:rPr>
                    <w:t>Each week</w:t>
                  </w:r>
                  <w:r w:rsidR="00593808">
                    <w:rPr>
                      <w:color w:val="auto"/>
                      <w:sz w:val="36"/>
                      <w:szCs w:val="36"/>
                    </w:rPr>
                    <w:t>,</w:t>
                  </w:r>
                  <w:r w:rsidRPr="00B53DEC">
                    <w:rPr>
                      <w:color w:val="auto"/>
                      <w:sz w:val="36"/>
                      <w:szCs w:val="36"/>
                    </w:rPr>
                    <w:t xml:space="preserve"> the youth of Luck Lutheran Church will serve brats, hot dogs, chips, pop and water.  Thank you for your support!</w:t>
                  </w:r>
                  <w:r w:rsidR="002C6F9B" w:rsidRPr="00B53DEC">
                    <w:rPr>
                      <w:color w:val="auto"/>
                      <w:sz w:val="36"/>
                      <w:szCs w:val="36"/>
                    </w:rPr>
                    <w:t xml:space="preserve">  </w:t>
                  </w:r>
                  <w:r w:rsidR="00593808">
                    <w:rPr>
                      <w:color w:val="auto"/>
                      <w:sz w:val="36"/>
                      <w:szCs w:val="36"/>
                    </w:rPr>
                    <w:t>The money raised will help with youth activities and the youth to be able to attend the Youth Gathering in Minneapolis, MN the summer of 2027.</w:t>
                  </w:r>
                </w:p>
                <w:p w14:paraId="3B39EAC4" w14:textId="77777777" w:rsidR="001F7038" w:rsidRPr="004F292D" w:rsidRDefault="001F7038" w:rsidP="001F7038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26"/>
                      <w:szCs w:val="26"/>
                    </w:rPr>
                  </w:pPr>
                  <w:r w:rsidRPr="004F292D">
                    <w:rPr>
                      <w:rFonts w:asciiTheme="minorHAnsi" w:hAnsiTheme="minorHAnsi"/>
                      <w:b/>
                      <w:bCs/>
                      <w:color w:val="auto"/>
                      <w:sz w:val="26"/>
                      <w:szCs w:val="26"/>
                    </w:rPr>
                    <w:t>Donations to the “MITP” fund are always greatly appreciated. Checks can be made out to “MITP” or a cash donation made at the Village Hall.</w:t>
                  </w:r>
                </w:p>
                <w:p w14:paraId="37F03DF7" w14:textId="77777777" w:rsidR="001F7038" w:rsidRPr="00D52E54" w:rsidRDefault="001F7038" w:rsidP="001F7038">
                  <w:pPr>
                    <w:pStyle w:val="BlockHeading"/>
                    <w:spacing w:after="0"/>
                    <w:ind w:left="0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30"/>
                      <w:szCs w:val="30"/>
                    </w:rPr>
                    <w:t>THANK YOU!</w:t>
                  </w:r>
                </w:p>
                <w:p w14:paraId="344D75C5" w14:textId="77777777" w:rsidR="00793C61" w:rsidRPr="00D52E54" w:rsidRDefault="00793C61" w:rsidP="00D52E54">
                  <w:pPr>
                    <w:jc w:val="center"/>
                    <w:rPr>
                      <w:color w:val="auto"/>
                      <w:sz w:val="36"/>
                      <w:szCs w:val="36"/>
                    </w:rPr>
                  </w:pPr>
                </w:p>
                <w:p w14:paraId="4D04FA17" w14:textId="77777777" w:rsidR="00793C61" w:rsidRPr="00D52E54" w:rsidRDefault="00793C61" w:rsidP="00D52E54">
                  <w:pPr>
                    <w:jc w:val="center"/>
                    <w:rPr>
                      <w:color w:val="auto"/>
                      <w:sz w:val="36"/>
                      <w:szCs w:val="36"/>
                    </w:rPr>
                  </w:pPr>
                </w:p>
                <w:p w14:paraId="07A7323E" w14:textId="77777777" w:rsidR="00793C61" w:rsidRPr="00D52E54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36"/>
                      <w:szCs w:val="36"/>
                    </w:rPr>
                  </w:pPr>
                  <w:r w:rsidRPr="00D52E54">
                    <w:rPr>
                      <w:b/>
                      <w:bCs/>
                      <w:color w:val="auto"/>
                      <w:sz w:val="36"/>
                      <w:szCs w:val="36"/>
                    </w:rPr>
                    <w:t>Luck websites:</w:t>
                  </w:r>
                </w:p>
                <w:p w14:paraId="63B08DAC" w14:textId="3A0D0E55" w:rsidR="00793C61" w:rsidRPr="002F0F87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40"/>
                      <w:szCs w:val="40"/>
                    </w:rPr>
                  </w:pPr>
                  <w:hyperlink r:id="rId11" w:history="1">
                    <w:r w:rsidRPr="00D52E54">
                      <w:rPr>
                        <w:rStyle w:val="Hyperlink"/>
                        <w:b/>
                        <w:bCs/>
                        <w:sz w:val="36"/>
                        <w:szCs w:val="36"/>
                      </w:rPr>
                      <w:t>www.luckwisconsin.com</w:t>
                    </w:r>
                  </w:hyperlink>
                </w:p>
              </w:tc>
            </w:tr>
            <w:tr w:rsidR="00793C61" w14:paraId="44AF9318" w14:textId="77777777" w:rsidTr="00793C61">
              <w:trPr>
                <w:cantSplit/>
                <w:trHeight w:hRule="exact" w:val="5760"/>
              </w:trPr>
              <w:tc>
                <w:tcPr>
                  <w:tcW w:w="5000" w:type="pct"/>
                  <w:textDirection w:val="btLr"/>
                </w:tcPr>
                <w:p w14:paraId="0656A2C8" w14:textId="23E7DC35" w:rsidR="00793C61" w:rsidRDefault="00793C61" w:rsidP="00D52E54">
                  <w:pPr>
                    <w:pStyle w:val="Recipient"/>
                    <w:jc w:val="center"/>
                  </w:pPr>
                </w:p>
              </w:tc>
            </w:tr>
            <w:tr w:rsidR="00793C61" w14:paraId="2EFD9D58" w14:textId="77777777" w:rsidTr="00793C61">
              <w:trPr>
                <w:cantSplit/>
                <w:trHeight w:hRule="exact" w:val="3600"/>
              </w:trPr>
              <w:tc>
                <w:tcPr>
                  <w:tcW w:w="5000" w:type="pct"/>
                  <w:textDirection w:val="btLr"/>
                </w:tcPr>
                <w:p w14:paraId="1EAAE1A7" w14:textId="0E6E9554" w:rsidR="00793C61" w:rsidRDefault="00793C61" w:rsidP="00D52E54">
                  <w:pPr>
                    <w:pStyle w:val="Organization"/>
                    <w:spacing w:line="264" w:lineRule="auto"/>
                    <w:jc w:val="center"/>
                  </w:pPr>
                </w:p>
                <w:sdt>
                  <w:sdtPr>
                    <w:id w:val="-339168564"/>
                    <w:placeholder>
                      <w:docPart w:val="42F3987302914B98A9B75439AD158FDD"/>
                    </w:placeholder>
                    <w:temporary/>
                    <w:showingPlcHdr/>
                    <w15:appearance w15:val="hidden"/>
                    <w:text/>
                  </w:sdtPr>
                  <w:sdtContent>
                    <w:p w14:paraId="1C9F86A8" w14:textId="77777777" w:rsidR="00793C61" w:rsidRDefault="00793C61" w:rsidP="00D52E54">
                      <w:pPr>
                        <w:pStyle w:val="NoSpacing"/>
                        <w:jc w:val="center"/>
                      </w:pPr>
                      <w:r>
                        <w:t>[Address, City, ST  ZIP Code]</w:t>
                      </w:r>
                    </w:p>
                  </w:sdtContent>
                </w:sdt>
              </w:tc>
            </w:tr>
          </w:tbl>
          <w:p w14:paraId="528A094B" w14:textId="77777777" w:rsidR="00793C61" w:rsidRDefault="00793C61" w:rsidP="00D52E54">
            <w:pPr>
              <w:spacing w:after="160" w:line="259" w:lineRule="auto"/>
              <w:jc w:val="center"/>
            </w:pPr>
          </w:p>
        </w:tc>
        <w:tc>
          <w:tcPr>
            <w:tcW w:w="54" w:type="dxa"/>
          </w:tcPr>
          <w:p w14:paraId="1493514C" w14:textId="77777777" w:rsidR="00793C61" w:rsidRDefault="00793C61" w:rsidP="00D52E54">
            <w:pPr>
              <w:spacing w:after="160" w:line="259" w:lineRule="auto"/>
              <w:jc w:val="center"/>
            </w:pPr>
          </w:p>
        </w:tc>
        <w:tc>
          <w:tcPr>
            <w:tcW w:w="180" w:type="dxa"/>
          </w:tcPr>
          <w:p w14:paraId="72A29C49" w14:textId="77777777" w:rsidR="00793C61" w:rsidRPr="006D6DC1" w:rsidRDefault="00793C61" w:rsidP="00D52E54">
            <w:pPr>
              <w:spacing w:after="160" w:line="259" w:lineRule="auto"/>
              <w:jc w:val="center"/>
              <w:rPr>
                <w:color w:val="auto"/>
              </w:rPr>
            </w:pPr>
          </w:p>
        </w:tc>
        <w:tc>
          <w:tcPr>
            <w:tcW w:w="5094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094"/>
            </w:tblGrid>
            <w:tr w:rsidR="00793C61" w:rsidRPr="003A1680" w14:paraId="70341AE7" w14:textId="77777777" w:rsidTr="00F507A0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bottom"/>
                </w:tcPr>
                <w:p w14:paraId="2E54F5F8" w14:textId="1FA86D00" w:rsidR="00793C61" w:rsidRPr="003A1680" w:rsidRDefault="00793C61" w:rsidP="00D52E54">
                  <w:pPr>
                    <w:pStyle w:val="Title"/>
                    <w:jc w:val="center"/>
                    <w:rPr>
                      <w:rFonts w:ascii="Arial Rounded MT Bold" w:hAnsi="Arial Rounded MT Bold"/>
                      <w:b/>
                      <w:bCs/>
                      <w:color w:val="auto"/>
                      <w:sz w:val="58"/>
                      <w:szCs w:val="58"/>
                    </w:rPr>
                  </w:pPr>
                  <w:r w:rsidRPr="003A1680">
                    <w:rPr>
                      <w:rFonts w:ascii="Arial Rounded MT Bold" w:hAnsi="Arial Rounded MT Bold"/>
                      <w:b/>
                      <w:bCs/>
                      <w:color w:val="auto"/>
                      <w:sz w:val="58"/>
                      <w:szCs w:val="58"/>
                    </w:rPr>
                    <w:t>Village of Luck 202</w:t>
                  </w:r>
                  <w:r w:rsidR="00B53DEC">
                    <w:rPr>
                      <w:rFonts w:ascii="Arial Rounded MT Bold" w:hAnsi="Arial Rounded MT Bold"/>
                      <w:b/>
                      <w:bCs/>
                      <w:color w:val="auto"/>
                      <w:sz w:val="58"/>
                      <w:szCs w:val="58"/>
                    </w:rPr>
                    <w:t>5</w:t>
                  </w:r>
                </w:p>
                <w:p w14:paraId="4977E3A1" w14:textId="77777777" w:rsidR="00793C61" w:rsidRPr="003A1680" w:rsidRDefault="00793C61" w:rsidP="00D52E54">
                  <w:pPr>
                    <w:pStyle w:val="Title"/>
                    <w:jc w:val="center"/>
                    <w:rPr>
                      <w:rFonts w:ascii="Arial Rounded MT Bold" w:hAnsi="Arial Rounded MT Bold"/>
                      <w:b/>
                      <w:bCs/>
                      <w:color w:val="auto"/>
                    </w:rPr>
                  </w:pPr>
                  <w:r w:rsidRPr="003A1680">
                    <w:rPr>
                      <w:rFonts w:ascii="Arial Rounded MT Bold" w:hAnsi="Arial Rounded MT Bold"/>
                      <w:b/>
                      <w:bCs/>
                      <w:color w:val="auto"/>
                    </w:rPr>
                    <w:t>Music</w:t>
                  </w:r>
                </w:p>
                <w:p w14:paraId="061CB582" w14:textId="314E31CF" w:rsidR="00793C61" w:rsidRPr="003A1680" w:rsidRDefault="00793C61" w:rsidP="00D52E54">
                  <w:pPr>
                    <w:pStyle w:val="Title"/>
                    <w:jc w:val="center"/>
                    <w:rPr>
                      <w:rFonts w:ascii="Arial Rounded MT Bold" w:hAnsi="Arial Rounded MT Bold"/>
                      <w:b/>
                      <w:bCs/>
                      <w:color w:val="auto"/>
                    </w:rPr>
                  </w:pPr>
                  <w:r w:rsidRPr="003A1680">
                    <w:rPr>
                      <w:rFonts w:ascii="Arial Rounded MT Bold" w:hAnsi="Arial Rounded MT Bold"/>
                      <w:b/>
                      <w:bCs/>
                      <w:color w:val="auto"/>
                    </w:rPr>
                    <w:t>in the</w:t>
                  </w:r>
                </w:p>
                <w:p w14:paraId="635287E4" w14:textId="176483B0" w:rsidR="00793C61" w:rsidRPr="003A1680" w:rsidRDefault="00793C61" w:rsidP="00D52E54">
                  <w:pPr>
                    <w:pStyle w:val="Title"/>
                    <w:jc w:val="center"/>
                    <w:rPr>
                      <w:rFonts w:ascii="Arial Rounded MT Bold" w:hAnsi="Arial Rounded MT Bold"/>
                      <w:b/>
                      <w:bCs/>
                      <w:color w:val="auto"/>
                    </w:rPr>
                  </w:pPr>
                  <w:r w:rsidRPr="003A1680">
                    <w:rPr>
                      <w:rFonts w:ascii="Arial Rounded MT Bold" w:hAnsi="Arial Rounded MT Bold"/>
                      <w:b/>
                      <w:bCs/>
                      <w:color w:val="auto"/>
                    </w:rPr>
                    <w:t>Park</w:t>
                  </w:r>
                </w:p>
              </w:tc>
            </w:tr>
            <w:tr w:rsidR="00793C61" w:rsidRPr="003A1680" w14:paraId="031D24BD" w14:textId="77777777" w:rsidTr="00F507A0">
              <w:trPr>
                <w:trHeight w:hRule="exact" w:val="7110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71DD8039" w14:textId="77777777" w:rsidR="00115457" w:rsidRDefault="00793C61" w:rsidP="00D52E54">
                  <w:pPr>
                    <w:pStyle w:val="Subtitle"/>
                    <w:jc w:val="center"/>
                    <w:rPr>
                      <w:rFonts w:ascii="Arial Rounded MT Bold" w:hAnsi="Arial Rounded MT Bold"/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3A1680">
                    <w:rPr>
                      <w:rFonts w:ascii="Arial Rounded MT Bold" w:hAnsi="Arial Rounded MT Bold"/>
                      <w:b/>
                      <w:bCs/>
                      <w:color w:val="auto"/>
                      <w:sz w:val="40"/>
                      <w:szCs w:val="40"/>
                    </w:rPr>
                    <w:t>Summer Concert</w:t>
                  </w:r>
                </w:p>
                <w:p w14:paraId="7B10F650" w14:textId="46742C8A" w:rsidR="00793C61" w:rsidRPr="003A1680" w:rsidRDefault="00793C61" w:rsidP="00D52E54">
                  <w:pPr>
                    <w:pStyle w:val="Subtitle"/>
                    <w:jc w:val="center"/>
                    <w:rPr>
                      <w:rFonts w:ascii="Arial Rounded MT Bold" w:hAnsi="Arial Rounded MT Bold"/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3A1680">
                    <w:rPr>
                      <w:rFonts w:ascii="Arial Rounded MT Bold" w:hAnsi="Arial Rounded MT Bold"/>
                      <w:b/>
                      <w:bCs/>
                      <w:color w:val="auto"/>
                      <w:sz w:val="40"/>
                      <w:szCs w:val="40"/>
                    </w:rPr>
                    <w:t xml:space="preserve"> Series at the Gazebo</w:t>
                  </w:r>
                </w:p>
                <w:p w14:paraId="2607E017" w14:textId="77777777" w:rsidR="00793C61" w:rsidRPr="003A1680" w:rsidRDefault="00793C61" w:rsidP="00D52E54">
                  <w:pPr>
                    <w:jc w:val="center"/>
                    <w:rPr>
                      <w:color w:val="auto"/>
                    </w:rPr>
                  </w:pPr>
                </w:p>
                <w:p w14:paraId="180F8B69" w14:textId="77777777" w:rsidR="00793C61" w:rsidRPr="003A1680" w:rsidRDefault="00793C61" w:rsidP="00D52E54">
                  <w:pPr>
                    <w:jc w:val="center"/>
                    <w:rPr>
                      <w:b/>
                      <w:bCs/>
                      <w:color w:val="auto"/>
                    </w:rPr>
                  </w:pPr>
                </w:p>
                <w:p w14:paraId="5AE18CDF" w14:textId="77777777" w:rsidR="00793C61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3A1680">
                    <w:rPr>
                      <w:b/>
                      <w:bCs/>
                      <w:color w:val="auto"/>
                      <w:sz w:val="40"/>
                      <w:szCs w:val="40"/>
                    </w:rPr>
                    <w:t>All concerts start at</w:t>
                  </w:r>
                </w:p>
                <w:p w14:paraId="78DBEDCB" w14:textId="212D1DEB" w:rsidR="00793C61" w:rsidRPr="003A1680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3A1680">
                    <w:rPr>
                      <w:b/>
                      <w:bCs/>
                      <w:color w:val="auto"/>
                      <w:sz w:val="40"/>
                      <w:szCs w:val="40"/>
                    </w:rPr>
                    <w:t xml:space="preserve">      6:30 p.m.</w:t>
                  </w:r>
                </w:p>
                <w:p w14:paraId="2A35CCB9" w14:textId="77777777" w:rsidR="00793C61" w:rsidRPr="003A1680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3A1680">
                    <w:rPr>
                      <w:b/>
                      <w:bCs/>
                      <w:color w:val="auto"/>
                      <w:sz w:val="40"/>
                      <w:szCs w:val="40"/>
                    </w:rPr>
                    <w:t>Triangle Park</w:t>
                  </w:r>
                </w:p>
                <w:p w14:paraId="125D3ED6" w14:textId="4640FA80" w:rsidR="00047089" w:rsidRDefault="00793C61" w:rsidP="00047089">
                  <w:pPr>
                    <w:jc w:val="center"/>
                    <w:rPr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3A1680">
                    <w:rPr>
                      <w:b/>
                      <w:bCs/>
                      <w:color w:val="auto"/>
                      <w:sz w:val="40"/>
                      <w:szCs w:val="40"/>
                    </w:rPr>
                    <w:t>Park Avenue &amp; 5</w:t>
                  </w:r>
                  <w:r w:rsidRPr="003A1680">
                    <w:rPr>
                      <w:b/>
                      <w:bCs/>
                      <w:color w:val="auto"/>
                      <w:sz w:val="40"/>
                      <w:szCs w:val="40"/>
                      <w:vertAlign w:val="superscript"/>
                    </w:rPr>
                    <w:t>th</w:t>
                  </w:r>
                  <w:r w:rsidRPr="003A1680">
                    <w:rPr>
                      <w:b/>
                      <w:bCs/>
                      <w:color w:val="auto"/>
                      <w:sz w:val="40"/>
                      <w:szCs w:val="40"/>
                    </w:rPr>
                    <w:t xml:space="preserve"> Street</w:t>
                  </w:r>
                </w:p>
                <w:p w14:paraId="47BA6355" w14:textId="77777777" w:rsidR="00793C61" w:rsidRPr="003A1680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3A1680">
                    <w:rPr>
                      <w:b/>
                      <w:bCs/>
                      <w:color w:val="auto"/>
                      <w:sz w:val="40"/>
                      <w:szCs w:val="40"/>
                    </w:rPr>
                    <w:t>Luck, Wisconsin</w:t>
                  </w:r>
                </w:p>
                <w:p w14:paraId="32C4F6BD" w14:textId="234CA29F" w:rsidR="00793C61" w:rsidRPr="003A1680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40"/>
                      <w:szCs w:val="40"/>
                    </w:rPr>
                  </w:pPr>
                  <w:r w:rsidRPr="003A1680">
                    <w:rPr>
                      <w:b/>
                      <w:bCs/>
                      <w:color w:val="auto"/>
                      <w:sz w:val="40"/>
                      <w:szCs w:val="40"/>
                    </w:rPr>
                    <w:t>Free Parking</w:t>
                  </w:r>
                </w:p>
                <w:p w14:paraId="200A67B8" w14:textId="77777777" w:rsidR="00793C61" w:rsidRPr="003A1680" w:rsidRDefault="00793C61" w:rsidP="00D52E54">
                  <w:pPr>
                    <w:rPr>
                      <w:b/>
                      <w:bCs/>
                      <w:color w:val="auto"/>
                      <w:sz w:val="40"/>
                      <w:szCs w:val="40"/>
                    </w:rPr>
                  </w:pPr>
                </w:p>
                <w:p w14:paraId="113651D9" w14:textId="77777777" w:rsidR="00115457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30"/>
                      <w:szCs w:val="30"/>
                    </w:rPr>
                  </w:pPr>
                  <w:r w:rsidRPr="003A1680">
                    <w:rPr>
                      <w:b/>
                      <w:bCs/>
                      <w:color w:val="auto"/>
                      <w:sz w:val="30"/>
                      <w:szCs w:val="30"/>
                    </w:rPr>
                    <w:t>In the event of severe weather</w:t>
                  </w:r>
                  <w:r>
                    <w:rPr>
                      <w:b/>
                      <w:bCs/>
                      <w:color w:val="auto"/>
                      <w:sz w:val="30"/>
                      <w:szCs w:val="30"/>
                    </w:rPr>
                    <w:t>,</w:t>
                  </w:r>
                </w:p>
                <w:p w14:paraId="3E7C2B89" w14:textId="77777777" w:rsidR="00115457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color w:val="auto"/>
                      <w:sz w:val="30"/>
                      <w:szCs w:val="30"/>
                    </w:rPr>
                    <w:t xml:space="preserve"> concerts will be held</w:t>
                  </w:r>
                </w:p>
                <w:p w14:paraId="0FC2CDB8" w14:textId="6BEEAD53" w:rsidR="00793C61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color w:val="auto"/>
                      <w:sz w:val="30"/>
                      <w:szCs w:val="30"/>
                    </w:rPr>
                    <w:t xml:space="preserve"> inside the church.</w:t>
                  </w:r>
                </w:p>
                <w:p w14:paraId="19E8A1C1" w14:textId="77777777" w:rsidR="00793C61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30"/>
                      <w:szCs w:val="30"/>
                    </w:rPr>
                  </w:pPr>
                </w:p>
                <w:p w14:paraId="19F91166" w14:textId="14C8F90F" w:rsidR="00793C61" w:rsidRPr="003A1680" w:rsidRDefault="00793C61" w:rsidP="00D52E54">
                  <w:pPr>
                    <w:jc w:val="center"/>
                    <w:rPr>
                      <w:b/>
                      <w:bCs/>
                      <w:color w:val="auto"/>
                      <w:sz w:val="30"/>
                      <w:szCs w:val="30"/>
                    </w:rPr>
                  </w:pPr>
                </w:p>
              </w:tc>
            </w:tr>
            <w:tr w:rsidR="00793C61" w:rsidRPr="003A1680" w14:paraId="624117A7" w14:textId="77777777" w:rsidTr="00D52E54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14:paraId="1017205C" w14:textId="4127C1ED" w:rsidR="00793C61" w:rsidRPr="003A1680" w:rsidRDefault="00793C61" w:rsidP="00D52E54">
                  <w:pPr>
                    <w:spacing w:after="160" w:line="264" w:lineRule="auto"/>
                    <w:jc w:val="center"/>
                    <w:rPr>
                      <w:b/>
                      <w:bCs/>
                      <w:color w:val="auto"/>
                    </w:rPr>
                  </w:pPr>
                </w:p>
              </w:tc>
            </w:tr>
            <w:tr w:rsidR="00793C61" w:rsidRPr="003A1680" w14:paraId="77158F68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F24F4F" w:themeFill="accent1"/>
                </w:tcPr>
                <w:p w14:paraId="76355548" w14:textId="77777777" w:rsidR="00793C61" w:rsidRPr="003A1680" w:rsidRDefault="00793C61" w:rsidP="00D52E54">
                  <w:pPr>
                    <w:spacing w:after="200" w:line="264" w:lineRule="auto"/>
                    <w:jc w:val="center"/>
                    <w:rPr>
                      <w:b/>
                      <w:bCs/>
                      <w:color w:val="auto"/>
                    </w:rPr>
                  </w:pPr>
                </w:p>
              </w:tc>
            </w:tr>
          </w:tbl>
          <w:p w14:paraId="112B8A7C" w14:textId="77777777" w:rsidR="00793C61" w:rsidRPr="003A1680" w:rsidRDefault="00793C61" w:rsidP="00D52E54">
            <w:pPr>
              <w:spacing w:after="160" w:line="259" w:lineRule="auto"/>
              <w:jc w:val="center"/>
              <w:rPr>
                <w:b/>
                <w:bCs/>
                <w:color w:val="auto"/>
              </w:rPr>
            </w:pPr>
          </w:p>
        </w:tc>
      </w:tr>
    </w:tbl>
    <w:p w14:paraId="32AC4C6B" w14:textId="77777777" w:rsidR="007A051A" w:rsidRDefault="007A051A" w:rsidP="00D52E54">
      <w:pPr>
        <w:pStyle w:val="NoSpacing"/>
        <w:jc w:val="center"/>
      </w:pPr>
    </w:p>
    <w:tbl>
      <w:tblPr>
        <w:tblW w:w="149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Inside"/>
      </w:tblPr>
      <w:tblGrid>
        <w:gridCol w:w="4214"/>
        <w:gridCol w:w="581"/>
        <w:gridCol w:w="581"/>
        <w:gridCol w:w="4214"/>
        <w:gridCol w:w="581"/>
        <w:gridCol w:w="581"/>
        <w:gridCol w:w="4188"/>
      </w:tblGrid>
      <w:tr w:rsidR="007A051A" w14:paraId="341AF1C2" w14:textId="77777777" w:rsidTr="00C22791">
        <w:trPr>
          <w:trHeight w:hRule="exact" w:val="10002"/>
          <w:jc w:val="center"/>
        </w:trPr>
        <w:tc>
          <w:tcPr>
            <w:tcW w:w="4214" w:type="dxa"/>
          </w:tcPr>
          <w:tbl>
            <w:tblPr>
              <w:tblStyle w:val="TableLayout"/>
              <w:tblpPr w:leftFromText="180" w:rightFromText="180" w:horzAnchor="margin" w:tblpY="-720"/>
              <w:tblOverlap w:val="never"/>
              <w:tblW w:w="4410" w:type="dxa"/>
              <w:tblLayout w:type="fixed"/>
              <w:tblLook w:val="04A0" w:firstRow="1" w:lastRow="0" w:firstColumn="1" w:lastColumn="0" w:noHBand="0" w:noVBand="1"/>
            </w:tblPr>
            <w:tblGrid>
              <w:gridCol w:w="4410"/>
            </w:tblGrid>
            <w:tr w:rsidR="007A051A" w14:paraId="6E59AC03" w14:textId="77777777" w:rsidTr="009721D7">
              <w:trPr>
                <w:trHeight w:hRule="exact" w:val="68"/>
              </w:trPr>
              <w:tc>
                <w:tcPr>
                  <w:tcW w:w="4410" w:type="dxa"/>
                </w:tcPr>
                <w:p w14:paraId="16FC7679" w14:textId="1AA05618" w:rsidR="007A051A" w:rsidRDefault="007A051A" w:rsidP="00417A40">
                  <w:pPr>
                    <w:spacing w:after="200" w:line="264" w:lineRule="auto"/>
                  </w:pPr>
                </w:p>
              </w:tc>
            </w:tr>
            <w:tr w:rsidR="007A051A" w14:paraId="46E6D61A" w14:textId="77777777" w:rsidTr="009721D7">
              <w:trPr>
                <w:trHeight w:hRule="exact" w:val="9939"/>
              </w:trPr>
              <w:tc>
                <w:tcPr>
                  <w:tcW w:w="4410" w:type="dxa"/>
                </w:tcPr>
                <w:p w14:paraId="1F1C456E" w14:textId="33A8F8D0" w:rsidR="003A1680" w:rsidRPr="003B3C15" w:rsidRDefault="003A1680" w:rsidP="009721D7">
                  <w:pPr>
                    <w:pStyle w:val="Heading2"/>
                    <w:pBdr>
                      <w:bottom w:val="none" w:sz="0" w:space="0" w:color="auto"/>
                    </w:pBdr>
                    <w:spacing w:line="240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</w:pPr>
                  <w:r w:rsidRPr="003B3C15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  <w:t xml:space="preserve">Tuesday, June </w:t>
                  </w:r>
                  <w:r w:rsidR="00B53DEC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  <w:t>3</w:t>
                  </w:r>
                  <w:r w:rsidR="00B53DEC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vertAlign w:val="superscript"/>
                    </w:rPr>
                    <w:t>rd</w:t>
                  </w:r>
                </w:p>
                <w:p w14:paraId="10ABD4A8" w14:textId="4A06C469" w:rsidR="00B83BEA" w:rsidRPr="003B3C15" w:rsidRDefault="001F3223" w:rsidP="009721D7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  <w:t>Ethan Bergstrom &amp; Cold Water Calling</w:t>
                  </w:r>
                </w:p>
                <w:p w14:paraId="0B108966" w14:textId="7E300BEC" w:rsidR="00B83BEA" w:rsidRDefault="001F3223" w:rsidP="009721D7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  <w:t>Classic Rock</w:t>
                  </w:r>
                </w:p>
                <w:p w14:paraId="17027D12" w14:textId="542F3608" w:rsidR="00694F00" w:rsidRDefault="00B83BEA" w:rsidP="009721D7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  <w:t>Sponsored by:</w:t>
                  </w:r>
                </w:p>
                <w:p w14:paraId="7ABFF979" w14:textId="632B95D2" w:rsidR="000E08AD" w:rsidRDefault="00EE1886" w:rsidP="002C6F9B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28"/>
                      <w:szCs w:val="28"/>
                    </w:rPr>
                  </w:pPr>
                  <w:r w:rsidRPr="00400254">
                    <w:rPr>
                      <w:rFonts w:asciiTheme="minorHAnsi" w:hAnsiTheme="minorHAnsi"/>
                      <w:color w:val="auto"/>
                      <w:sz w:val="28"/>
                      <w:szCs w:val="28"/>
                    </w:rPr>
                    <w:t>B</w:t>
                  </w:r>
                  <w:r w:rsidR="001F3223">
                    <w:rPr>
                      <w:rFonts w:asciiTheme="minorHAnsi" w:hAnsiTheme="minorHAnsi"/>
                      <w:color w:val="auto"/>
                      <w:sz w:val="28"/>
                      <w:szCs w:val="28"/>
                    </w:rPr>
                    <w:t>on Ton Tavern</w:t>
                  </w:r>
                </w:p>
                <w:p w14:paraId="3D90149E" w14:textId="47703551" w:rsidR="00B83BEA" w:rsidRPr="003B3C15" w:rsidRDefault="00B83BEA" w:rsidP="002C6F9B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</w:pPr>
                  <w:r w:rsidRPr="003B3C15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  <w:t xml:space="preserve">Tuesday, June </w:t>
                  </w:r>
                  <w:r w:rsidR="00694F00" w:rsidRPr="003B3C15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  <w:t>1</w:t>
                  </w:r>
                  <w:r w:rsidR="001F3223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  <w:t>0</w:t>
                  </w:r>
                  <w:r w:rsidR="00032857" w:rsidRPr="003B3C15"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  <w:vertAlign w:val="superscript"/>
                    </w:rPr>
                    <w:t>th</w:t>
                  </w:r>
                </w:p>
                <w:p w14:paraId="0F0097E5" w14:textId="68BE6ACA" w:rsidR="00B83BEA" w:rsidRPr="003B3C15" w:rsidRDefault="001F3223" w:rsidP="002C6F9B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  <w:t>Reunion Band</w:t>
                  </w:r>
                </w:p>
                <w:p w14:paraId="551DBC4B" w14:textId="157FAF47" w:rsidR="00B83BEA" w:rsidRDefault="001F3223" w:rsidP="002C6F9B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  <w:t>60’s, 70’s &amp; Country</w:t>
                  </w:r>
                </w:p>
                <w:p w14:paraId="6C854805" w14:textId="3832F9B4" w:rsidR="00417A40" w:rsidRPr="00115457" w:rsidRDefault="00EE1886" w:rsidP="002C6F9B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  <w:t>T</w:t>
                  </w:r>
                  <w:r w:rsidR="001F3223"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  <w:t>eri and Gerry Albright</w:t>
                  </w:r>
                </w:p>
                <w:p w14:paraId="5331425C" w14:textId="450BF997" w:rsidR="00417A40" w:rsidRPr="009721D7" w:rsidRDefault="00417A40" w:rsidP="002C6F9B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</w:pPr>
                  <w:r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 xml:space="preserve">Tuesday, June </w:t>
                  </w:r>
                  <w:r w:rsidR="00EE1886"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>1</w:t>
                  </w:r>
                  <w:r w:rsidR="001F3223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>7</w:t>
                  </w:r>
                  <w:r w:rsidR="00115457"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  <w:vertAlign w:val="superscript"/>
                    </w:rPr>
                    <w:t>th</w:t>
                  </w:r>
                </w:p>
                <w:p w14:paraId="23CB92A0" w14:textId="0F173DB5" w:rsidR="00417A40" w:rsidRPr="001F3223" w:rsidRDefault="001F3223" w:rsidP="002C6F9B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34"/>
                      <w:szCs w:val="34"/>
                    </w:rPr>
                    <w:t>‘Bout Tyme</w:t>
                  </w:r>
                </w:p>
                <w:p w14:paraId="53C4B760" w14:textId="4F3B2F36" w:rsidR="00417A40" w:rsidRDefault="001F3223" w:rsidP="002C6F9B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  <w:t>60’s, 70’s, 80’s &amp; more</w:t>
                  </w:r>
                </w:p>
                <w:p w14:paraId="23760434" w14:textId="61DAADE3" w:rsidR="0060766B" w:rsidRPr="009721D7" w:rsidRDefault="001F3223" w:rsidP="009721D7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8"/>
                      <w:szCs w:val="28"/>
                    </w:rPr>
                    <w:t>Van Meter Meats</w:t>
                  </w:r>
                </w:p>
                <w:p w14:paraId="2695EC36" w14:textId="4B9D4491" w:rsidR="00B83BEA" w:rsidRPr="009721D7" w:rsidRDefault="00B83BEA" w:rsidP="00D52E54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</w:pPr>
                  <w:r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>Tuesday, J</w:t>
                  </w:r>
                  <w:r w:rsidR="00694F00"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 xml:space="preserve">une </w:t>
                  </w:r>
                  <w:r w:rsidR="00EE1886"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>2</w:t>
                  </w:r>
                  <w:r w:rsidR="001F3223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>4</w:t>
                  </w:r>
                  <w:r w:rsidR="00417A40"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  <w:vertAlign w:val="superscript"/>
                    </w:rPr>
                    <w:t>th</w:t>
                  </w:r>
                  <w:r w:rsidR="00417A40"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 xml:space="preserve"> </w:t>
                  </w:r>
                  <w:r w:rsidR="00694F00" w:rsidRPr="009721D7"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 xml:space="preserve"> </w:t>
                  </w:r>
                </w:p>
                <w:p w14:paraId="17065832" w14:textId="42EC3973" w:rsidR="001F3223" w:rsidRDefault="001F3223" w:rsidP="00D52E54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32"/>
                      <w:szCs w:val="32"/>
                    </w:rPr>
                    <w:t>Rick and Kenny Duo</w:t>
                  </w:r>
                </w:p>
                <w:p w14:paraId="4780DBC1" w14:textId="75E65D4F" w:rsidR="00B83BEA" w:rsidRDefault="001F3223" w:rsidP="00D52E54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  <w:t>Variety of Old Time Favorites</w:t>
                  </w:r>
                </w:p>
                <w:p w14:paraId="420A51D0" w14:textId="3E93A0FB" w:rsidR="00417A40" w:rsidRDefault="001F3223" w:rsidP="00417A40">
                  <w:pPr>
                    <w:pStyle w:val="Heading2"/>
                    <w:pBdr>
                      <w:bottom w:val="none" w:sz="0" w:space="0" w:color="auto"/>
                    </w:pBdr>
                    <w:spacing w:before="0" w:line="240" w:lineRule="auto"/>
                    <w:jc w:val="center"/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30"/>
                      <w:szCs w:val="30"/>
                    </w:rPr>
                    <w:t>Kathy and Ron Hanson</w:t>
                  </w:r>
                </w:p>
                <w:p w14:paraId="0759D54E" w14:textId="126C894B" w:rsidR="00417A40" w:rsidRPr="00417A40" w:rsidRDefault="00417A40" w:rsidP="00417A40"/>
                <w:p w14:paraId="0BE4DFA2" w14:textId="77777777" w:rsidR="00D52E54" w:rsidRDefault="00D52E54" w:rsidP="00D52E54"/>
                <w:p w14:paraId="0DDF3452" w14:textId="1FA4AF46" w:rsidR="00D52E54" w:rsidRPr="00D52E54" w:rsidRDefault="00D52E54" w:rsidP="00D52E54"/>
              </w:tc>
            </w:tr>
            <w:tr w:rsidR="00B83BEA" w14:paraId="4292A2F7" w14:textId="77777777" w:rsidTr="009721D7">
              <w:trPr>
                <w:trHeight w:hRule="exact" w:val="6501"/>
              </w:trPr>
              <w:tc>
                <w:tcPr>
                  <w:tcW w:w="4410" w:type="dxa"/>
                </w:tcPr>
                <w:p w14:paraId="58F4CE13" w14:textId="77777777" w:rsidR="00B83BEA" w:rsidRDefault="00B83BEA" w:rsidP="00D52E54">
                  <w:pPr>
                    <w:pStyle w:val="Heading2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</w:rPr>
                  </w:pPr>
                </w:p>
              </w:tc>
            </w:tr>
          </w:tbl>
          <w:p w14:paraId="20B072A6" w14:textId="77777777" w:rsidR="007A051A" w:rsidRDefault="007A051A" w:rsidP="00D52E54">
            <w:pPr>
              <w:spacing w:after="160" w:line="259" w:lineRule="auto"/>
              <w:jc w:val="center"/>
            </w:pPr>
          </w:p>
        </w:tc>
        <w:tc>
          <w:tcPr>
            <w:tcW w:w="581" w:type="dxa"/>
          </w:tcPr>
          <w:p w14:paraId="2C2AFD8F" w14:textId="77777777" w:rsidR="007A051A" w:rsidRDefault="007A051A" w:rsidP="00D52E54">
            <w:pPr>
              <w:spacing w:after="160" w:line="259" w:lineRule="auto"/>
              <w:jc w:val="center"/>
            </w:pPr>
          </w:p>
        </w:tc>
        <w:tc>
          <w:tcPr>
            <w:tcW w:w="581" w:type="dxa"/>
          </w:tcPr>
          <w:p w14:paraId="084E13B8" w14:textId="77777777" w:rsidR="007A051A" w:rsidRDefault="007A051A" w:rsidP="00D52E54">
            <w:pPr>
              <w:spacing w:after="160" w:line="259" w:lineRule="auto"/>
              <w:jc w:val="center"/>
            </w:pPr>
          </w:p>
        </w:tc>
        <w:tc>
          <w:tcPr>
            <w:tcW w:w="4214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214"/>
            </w:tblGrid>
            <w:tr w:rsidR="007A051A" w14:paraId="24A66DD0" w14:textId="77777777" w:rsidTr="00C22791">
              <w:trPr>
                <w:trHeight w:hRule="exact" w:val="9642"/>
              </w:trPr>
              <w:tc>
                <w:tcPr>
                  <w:tcW w:w="5000" w:type="pct"/>
                </w:tcPr>
                <w:p w14:paraId="4EB739A4" w14:textId="65A1B138" w:rsidR="00115457" w:rsidRDefault="00EE1886" w:rsidP="00115457">
                  <w:pPr>
                    <w:spacing w:after="200"/>
                    <w:jc w:val="center"/>
                    <w:rPr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auto"/>
                      <w:sz w:val="36"/>
                      <w:szCs w:val="36"/>
                    </w:rPr>
                    <w:t xml:space="preserve">Tuesday, </w:t>
                  </w:r>
                  <w:r w:rsidR="00115457" w:rsidRPr="00C22791">
                    <w:rPr>
                      <w:b/>
                      <w:bCs/>
                      <w:color w:val="auto"/>
                      <w:sz w:val="36"/>
                      <w:szCs w:val="36"/>
                    </w:rPr>
                    <w:t xml:space="preserve">July </w:t>
                  </w:r>
                  <w:r w:rsidR="005C66FC">
                    <w:rPr>
                      <w:b/>
                      <w:bCs/>
                      <w:color w:val="auto"/>
                      <w:sz w:val="36"/>
                      <w:szCs w:val="36"/>
                    </w:rPr>
                    <w:t>1</w:t>
                  </w:r>
                  <w:r w:rsidR="005C66FC" w:rsidRPr="005C66FC">
                    <w:rPr>
                      <w:b/>
                      <w:bCs/>
                      <w:color w:val="auto"/>
                      <w:sz w:val="36"/>
                      <w:szCs w:val="36"/>
                      <w:vertAlign w:val="superscript"/>
                    </w:rPr>
                    <w:t>st</w:t>
                  </w:r>
                  <w:r w:rsidR="005C66FC">
                    <w:rPr>
                      <w:b/>
                      <w:bCs/>
                      <w:color w:val="auto"/>
                      <w:sz w:val="36"/>
                      <w:szCs w:val="36"/>
                    </w:rPr>
                    <w:t xml:space="preserve"> </w:t>
                  </w:r>
                </w:p>
                <w:p w14:paraId="35E53461" w14:textId="63B7A1D3" w:rsidR="00EE1886" w:rsidRDefault="00EE1886" w:rsidP="00115457">
                  <w:pPr>
                    <w:spacing w:after="200"/>
                    <w:jc w:val="center"/>
                    <w:rPr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auto"/>
                      <w:sz w:val="36"/>
                      <w:szCs w:val="36"/>
                    </w:rPr>
                    <w:t>T</w:t>
                  </w:r>
                  <w:r w:rsidR="005C66FC">
                    <w:rPr>
                      <w:b/>
                      <w:bCs/>
                      <w:color w:val="auto"/>
                      <w:sz w:val="36"/>
                      <w:szCs w:val="36"/>
                    </w:rPr>
                    <w:t>hree on the Tree</w:t>
                  </w:r>
                </w:p>
                <w:p w14:paraId="08C6AD49" w14:textId="5BCBF275" w:rsidR="00EE1886" w:rsidRDefault="005C66FC" w:rsidP="00115457">
                  <w:pPr>
                    <w:spacing w:after="200"/>
                    <w:jc w:val="center"/>
                    <w:rPr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>70’s Classic Rock</w:t>
                  </w:r>
                </w:p>
                <w:p w14:paraId="19FA0C8A" w14:textId="4611F876" w:rsidR="00115457" w:rsidRDefault="005C66FC" w:rsidP="00EE1886">
                  <w:pPr>
                    <w:spacing w:after="200"/>
                    <w:jc w:val="center"/>
                    <w:rPr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>In memory of Dianna Dueholm</w:t>
                  </w:r>
                </w:p>
                <w:p w14:paraId="305D63A6" w14:textId="4AF6F034" w:rsidR="00EE1886" w:rsidRPr="00115457" w:rsidRDefault="005C66FC" w:rsidP="00EE1886">
                  <w:pPr>
                    <w:spacing w:after="200"/>
                    <w:jc w:val="center"/>
                    <w:rPr>
                      <w:b/>
                      <w:bCs/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>and all who make MITP happen</w:t>
                  </w:r>
                </w:p>
                <w:p w14:paraId="39CC98C3" w14:textId="404336E1" w:rsidR="00032857" w:rsidRPr="00C22791" w:rsidRDefault="00032857" w:rsidP="00115457">
                  <w:pPr>
                    <w:spacing w:after="200"/>
                    <w:jc w:val="center"/>
                    <w:rPr>
                      <w:b/>
                      <w:bCs/>
                      <w:color w:val="auto"/>
                      <w:sz w:val="34"/>
                      <w:szCs w:val="34"/>
                      <w:vertAlign w:val="superscript"/>
                    </w:rPr>
                  </w:pPr>
                  <w:r w:rsidRPr="00C22791">
                    <w:rPr>
                      <w:b/>
                      <w:bCs/>
                      <w:color w:val="auto"/>
                      <w:sz w:val="34"/>
                      <w:szCs w:val="34"/>
                    </w:rPr>
                    <w:t xml:space="preserve">Tuesday, July </w:t>
                  </w:r>
                  <w:r w:rsidR="005C66FC">
                    <w:rPr>
                      <w:b/>
                      <w:bCs/>
                      <w:color w:val="auto"/>
                      <w:sz w:val="34"/>
                      <w:szCs w:val="34"/>
                    </w:rPr>
                    <w:t>8</w:t>
                  </w:r>
                  <w:r w:rsidRPr="00C22791">
                    <w:rPr>
                      <w:b/>
                      <w:bCs/>
                      <w:color w:val="auto"/>
                      <w:sz w:val="34"/>
                      <w:szCs w:val="34"/>
                      <w:vertAlign w:val="superscript"/>
                    </w:rPr>
                    <w:t>th</w:t>
                  </w:r>
                </w:p>
                <w:p w14:paraId="05E12B00" w14:textId="2E81C97C" w:rsidR="00EE1886" w:rsidRPr="00C22791" w:rsidRDefault="005C66FC" w:rsidP="00EE1886">
                  <w:pPr>
                    <w:spacing w:after="200" w:line="264" w:lineRule="auto"/>
                    <w:jc w:val="center"/>
                    <w:rPr>
                      <w:b/>
                      <w:bCs/>
                      <w:color w:val="auto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auto"/>
                      <w:sz w:val="34"/>
                      <w:szCs w:val="34"/>
                    </w:rPr>
                    <w:t>Danville</w:t>
                  </w:r>
                </w:p>
                <w:p w14:paraId="0CC7D5CB" w14:textId="0E25BFD4" w:rsidR="00923771" w:rsidRDefault="005C66FC" w:rsidP="00923771">
                  <w:pPr>
                    <w:spacing w:after="200" w:line="264" w:lineRule="auto"/>
                    <w:jc w:val="center"/>
                    <w:rPr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>Contemporary Folk Music</w:t>
                  </w:r>
                </w:p>
                <w:p w14:paraId="047BFBEF" w14:textId="42E7B853" w:rsidR="00C22791" w:rsidRDefault="005C66FC" w:rsidP="00EE1886">
                  <w:pPr>
                    <w:spacing w:after="200" w:line="264" w:lineRule="auto"/>
                    <w:jc w:val="center"/>
                    <w:rPr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>710 Salon &amp; Mercantile</w:t>
                  </w:r>
                </w:p>
                <w:p w14:paraId="2E75DF92" w14:textId="1498BAA0" w:rsidR="00032857" w:rsidRPr="00C22791" w:rsidRDefault="00032857" w:rsidP="00D52E54">
                  <w:pPr>
                    <w:spacing w:after="200" w:line="264" w:lineRule="auto"/>
                    <w:jc w:val="center"/>
                    <w:rPr>
                      <w:b/>
                      <w:bCs/>
                      <w:color w:val="auto"/>
                      <w:sz w:val="34"/>
                      <w:szCs w:val="34"/>
                      <w:vertAlign w:val="superscript"/>
                    </w:rPr>
                  </w:pPr>
                  <w:r w:rsidRPr="00C22791">
                    <w:rPr>
                      <w:b/>
                      <w:bCs/>
                      <w:color w:val="auto"/>
                      <w:sz w:val="34"/>
                      <w:szCs w:val="34"/>
                    </w:rPr>
                    <w:t xml:space="preserve">Tuesday, July </w:t>
                  </w:r>
                  <w:r w:rsidR="00923771" w:rsidRPr="00C22791">
                    <w:rPr>
                      <w:b/>
                      <w:bCs/>
                      <w:color w:val="auto"/>
                      <w:sz w:val="34"/>
                      <w:szCs w:val="34"/>
                    </w:rPr>
                    <w:t>1</w:t>
                  </w:r>
                  <w:r w:rsidR="005C66FC">
                    <w:rPr>
                      <w:b/>
                      <w:bCs/>
                      <w:color w:val="auto"/>
                      <w:sz w:val="34"/>
                      <w:szCs w:val="34"/>
                    </w:rPr>
                    <w:t>5</w:t>
                  </w:r>
                  <w:r w:rsidRPr="00C22791">
                    <w:rPr>
                      <w:b/>
                      <w:bCs/>
                      <w:color w:val="auto"/>
                      <w:sz w:val="34"/>
                      <w:szCs w:val="34"/>
                      <w:vertAlign w:val="superscript"/>
                    </w:rPr>
                    <w:t>th</w:t>
                  </w:r>
                </w:p>
                <w:p w14:paraId="080207B1" w14:textId="423514C5" w:rsidR="00032857" w:rsidRPr="00C22791" w:rsidRDefault="005C66FC" w:rsidP="00D52E54">
                  <w:pPr>
                    <w:spacing w:after="200" w:line="264" w:lineRule="auto"/>
                    <w:jc w:val="center"/>
                    <w:rPr>
                      <w:b/>
                      <w:bCs/>
                      <w:color w:val="auto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auto"/>
                      <w:sz w:val="34"/>
                      <w:szCs w:val="34"/>
                    </w:rPr>
                    <w:t>Gravel Road</w:t>
                  </w:r>
                </w:p>
                <w:p w14:paraId="7F876C2F" w14:textId="094E4C4D" w:rsidR="005C66FC" w:rsidRDefault="005C66FC" w:rsidP="009721D7">
                  <w:pPr>
                    <w:spacing w:after="200" w:line="264" w:lineRule="auto"/>
                    <w:jc w:val="center"/>
                    <w:rPr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>Americana</w:t>
                  </w:r>
                </w:p>
                <w:p w14:paraId="00D50FB6" w14:textId="77B486DE" w:rsidR="00C22791" w:rsidRDefault="005C66FC" w:rsidP="009721D7">
                  <w:pPr>
                    <w:spacing w:after="200" w:line="264" w:lineRule="auto"/>
                    <w:jc w:val="center"/>
                    <w:rPr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>Cliff &amp; Mar</w:t>
                  </w:r>
                  <w:r w:rsidR="0044309D">
                    <w:rPr>
                      <w:color w:val="auto"/>
                      <w:sz w:val="30"/>
                      <w:szCs w:val="30"/>
                    </w:rPr>
                    <w:t>y</w:t>
                  </w:r>
                  <w:r>
                    <w:rPr>
                      <w:color w:val="auto"/>
                      <w:sz w:val="30"/>
                      <w:szCs w:val="30"/>
                    </w:rPr>
                    <w:t xml:space="preserve"> Askov</w:t>
                  </w:r>
                </w:p>
                <w:p w14:paraId="016D0541" w14:textId="5E26819A" w:rsidR="00923771" w:rsidRPr="00C22791" w:rsidRDefault="00923771" w:rsidP="00923771">
                  <w:pPr>
                    <w:spacing w:after="200" w:line="264" w:lineRule="auto"/>
                    <w:jc w:val="center"/>
                    <w:rPr>
                      <w:b/>
                      <w:bCs/>
                      <w:color w:val="auto"/>
                      <w:sz w:val="34"/>
                      <w:szCs w:val="34"/>
                      <w:vertAlign w:val="superscript"/>
                    </w:rPr>
                  </w:pPr>
                  <w:r w:rsidRPr="00C22791">
                    <w:rPr>
                      <w:b/>
                      <w:bCs/>
                      <w:color w:val="auto"/>
                      <w:sz w:val="34"/>
                      <w:szCs w:val="34"/>
                    </w:rPr>
                    <w:t>Tuesday, July 2</w:t>
                  </w:r>
                  <w:r w:rsidR="005C66FC">
                    <w:rPr>
                      <w:b/>
                      <w:bCs/>
                      <w:color w:val="auto"/>
                      <w:sz w:val="34"/>
                      <w:szCs w:val="34"/>
                    </w:rPr>
                    <w:t>2</w:t>
                  </w:r>
                  <w:r w:rsidR="005C66FC">
                    <w:rPr>
                      <w:b/>
                      <w:bCs/>
                      <w:color w:val="auto"/>
                      <w:sz w:val="34"/>
                      <w:szCs w:val="34"/>
                      <w:vertAlign w:val="superscript"/>
                    </w:rPr>
                    <w:t>nd</w:t>
                  </w:r>
                </w:p>
                <w:p w14:paraId="4E6F4EFA" w14:textId="032B3C32" w:rsidR="00923771" w:rsidRPr="00C22791" w:rsidRDefault="005C66FC" w:rsidP="00923771">
                  <w:pPr>
                    <w:spacing w:after="200" w:line="264" w:lineRule="auto"/>
                    <w:jc w:val="center"/>
                    <w:rPr>
                      <w:b/>
                      <w:bCs/>
                      <w:color w:val="auto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auto"/>
                      <w:sz w:val="34"/>
                      <w:szCs w:val="34"/>
                    </w:rPr>
                    <w:t>Shady &amp; Sam</w:t>
                  </w:r>
                </w:p>
                <w:p w14:paraId="1F35A7C9" w14:textId="6CBB2ABC" w:rsidR="00923771" w:rsidRDefault="005C66FC" w:rsidP="00923771">
                  <w:pPr>
                    <w:spacing w:after="200" w:line="264" w:lineRule="auto"/>
                    <w:jc w:val="center"/>
                    <w:rPr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 xml:space="preserve">Classic Country </w:t>
                  </w:r>
                  <w:r w:rsidRPr="0044309D">
                    <w:rPr>
                      <w:color w:val="auto"/>
                      <w:sz w:val="30"/>
                      <w:szCs w:val="30"/>
                    </w:rPr>
                    <w:t>and R&amp;R</w:t>
                  </w:r>
                </w:p>
                <w:p w14:paraId="0637B65A" w14:textId="537977FC" w:rsidR="00EE1886" w:rsidRDefault="00EE1886" w:rsidP="00923771">
                  <w:pPr>
                    <w:spacing w:after="200" w:line="264" w:lineRule="auto"/>
                    <w:jc w:val="center"/>
                    <w:rPr>
                      <w:color w:val="auto"/>
                      <w:sz w:val="30"/>
                      <w:szCs w:val="30"/>
                    </w:rPr>
                  </w:pPr>
                  <w:r>
                    <w:rPr>
                      <w:color w:val="auto"/>
                      <w:sz w:val="30"/>
                      <w:szCs w:val="30"/>
                    </w:rPr>
                    <w:t>L</w:t>
                  </w:r>
                  <w:r w:rsidR="005C66FC">
                    <w:rPr>
                      <w:color w:val="auto"/>
                      <w:sz w:val="30"/>
                      <w:szCs w:val="30"/>
                    </w:rPr>
                    <w:t>uck Community Club</w:t>
                  </w:r>
                </w:p>
                <w:p w14:paraId="0B6AE63F" w14:textId="1BDFFF06" w:rsidR="00032857" w:rsidRDefault="00032857" w:rsidP="00115457">
                  <w:pPr>
                    <w:spacing w:after="200" w:line="264" w:lineRule="auto"/>
                    <w:jc w:val="center"/>
                    <w:rPr>
                      <w:color w:val="auto"/>
                      <w:sz w:val="30"/>
                      <w:szCs w:val="30"/>
                    </w:rPr>
                  </w:pPr>
                </w:p>
                <w:p w14:paraId="0541FE11" w14:textId="0E1B4371" w:rsidR="00032857" w:rsidRPr="00032857" w:rsidRDefault="00032857" w:rsidP="00D52E54">
                  <w:pPr>
                    <w:spacing w:after="200" w:line="264" w:lineRule="auto"/>
                    <w:jc w:val="center"/>
                    <w:rPr>
                      <w:color w:val="auto"/>
                      <w:sz w:val="30"/>
                      <w:szCs w:val="30"/>
                    </w:rPr>
                  </w:pPr>
                </w:p>
                <w:p w14:paraId="4898B00B" w14:textId="2871BD3F" w:rsidR="00032857" w:rsidRPr="00032857" w:rsidRDefault="00032857" w:rsidP="00D52E54">
                  <w:pPr>
                    <w:spacing w:after="200" w:line="264" w:lineRule="auto"/>
                    <w:jc w:val="center"/>
                    <w:rPr>
                      <w:color w:val="auto"/>
                      <w:sz w:val="36"/>
                      <w:szCs w:val="36"/>
                    </w:rPr>
                  </w:pPr>
                </w:p>
              </w:tc>
            </w:tr>
            <w:tr w:rsidR="007A051A" w14:paraId="45FDFF85" w14:textId="77777777" w:rsidTr="00C22791">
              <w:trPr>
                <w:trHeight w:hRule="exact" w:val="2749"/>
              </w:trPr>
              <w:tc>
                <w:tcPr>
                  <w:tcW w:w="5000" w:type="pct"/>
                </w:tcPr>
                <w:p w14:paraId="7122254D" w14:textId="2B3EE923" w:rsidR="007A051A" w:rsidRPr="00114CB8" w:rsidRDefault="007A051A" w:rsidP="00923771">
                  <w:pPr>
                    <w:spacing w:after="200" w:line="264" w:lineRule="auto"/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3C407798" w14:textId="77777777" w:rsidR="007A051A" w:rsidRDefault="007A051A" w:rsidP="00D52E54">
            <w:pPr>
              <w:spacing w:after="160" w:line="259" w:lineRule="auto"/>
              <w:jc w:val="center"/>
            </w:pPr>
          </w:p>
        </w:tc>
        <w:tc>
          <w:tcPr>
            <w:tcW w:w="581" w:type="dxa"/>
            <w:shd w:val="clear" w:color="auto" w:fill="auto"/>
          </w:tcPr>
          <w:p w14:paraId="1038D9BD" w14:textId="77777777" w:rsidR="007A051A" w:rsidRDefault="007A051A" w:rsidP="00D52E54">
            <w:pPr>
              <w:spacing w:after="160" w:line="259" w:lineRule="auto"/>
              <w:jc w:val="center"/>
            </w:pPr>
          </w:p>
        </w:tc>
        <w:tc>
          <w:tcPr>
            <w:tcW w:w="581" w:type="dxa"/>
          </w:tcPr>
          <w:p w14:paraId="7005E121" w14:textId="77777777" w:rsidR="007A051A" w:rsidRPr="00032857" w:rsidRDefault="007A051A" w:rsidP="00D52E54">
            <w:pPr>
              <w:spacing w:after="160" w:line="259" w:lineRule="auto"/>
              <w:jc w:val="center"/>
              <w:rPr>
                <w:color w:val="auto"/>
              </w:rPr>
            </w:pPr>
          </w:p>
        </w:tc>
        <w:tc>
          <w:tcPr>
            <w:tcW w:w="4188" w:type="dxa"/>
          </w:tcPr>
          <w:p w14:paraId="198D754F" w14:textId="77777777" w:rsidR="00553A92" w:rsidRDefault="00553A92" w:rsidP="00553A92">
            <w:pPr>
              <w:spacing w:after="160" w:line="259" w:lineRule="auto"/>
              <w:rPr>
                <w:b/>
                <w:bCs/>
                <w:color w:val="auto"/>
                <w:sz w:val="36"/>
                <w:szCs w:val="36"/>
              </w:rPr>
            </w:pPr>
          </w:p>
          <w:p w14:paraId="246148D9" w14:textId="7BA3A154" w:rsidR="00032857" w:rsidRPr="00C22791" w:rsidRDefault="00032857" w:rsidP="00D52E54">
            <w:pPr>
              <w:spacing w:after="160" w:line="259" w:lineRule="auto"/>
              <w:jc w:val="center"/>
              <w:rPr>
                <w:b/>
                <w:bCs/>
                <w:color w:val="auto"/>
                <w:sz w:val="34"/>
                <w:szCs w:val="34"/>
              </w:rPr>
            </w:pPr>
            <w:r w:rsidRPr="00C22791">
              <w:rPr>
                <w:b/>
                <w:bCs/>
                <w:color w:val="auto"/>
                <w:sz w:val="34"/>
                <w:szCs w:val="34"/>
              </w:rPr>
              <w:t xml:space="preserve">Tuesday, </w:t>
            </w:r>
            <w:r w:rsidR="00EE1886">
              <w:rPr>
                <w:b/>
                <w:bCs/>
                <w:color w:val="auto"/>
                <w:sz w:val="34"/>
                <w:szCs w:val="34"/>
              </w:rPr>
              <w:t>July</w:t>
            </w:r>
            <w:r w:rsidRPr="00C22791">
              <w:rPr>
                <w:b/>
                <w:bCs/>
                <w:color w:val="auto"/>
                <w:sz w:val="34"/>
                <w:szCs w:val="34"/>
              </w:rPr>
              <w:t xml:space="preserve"> </w:t>
            </w:r>
            <w:r w:rsidR="005C66FC">
              <w:rPr>
                <w:b/>
                <w:bCs/>
                <w:color w:val="auto"/>
                <w:sz w:val="34"/>
                <w:szCs w:val="34"/>
              </w:rPr>
              <w:t>29</w:t>
            </w:r>
            <w:r w:rsidR="00EE1886" w:rsidRPr="00EE1886">
              <w:rPr>
                <w:b/>
                <w:bCs/>
                <w:color w:val="auto"/>
                <w:sz w:val="34"/>
                <w:szCs w:val="34"/>
                <w:vertAlign w:val="superscript"/>
              </w:rPr>
              <w:t>th</w:t>
            </w:r>
            <w:r w:rsidR="00EE1886">
              <w:rPr>
                <w:b/>
                <w:bCs/>
                <w:color w:val="auto"/>
                <w:sz w:val="34"/>
                <w:szCs w:val="34"/>
              </w:rPr>
              <w:t xml:space="preserve"> </w:t>
            </w:r>
            <w:r w:rsidR="00115457" w:rsidRPr="00C22791">
              <w:rPr>
                <w:b/>
                <w:bCs/>
                <w:color w:val="auto"/>
                <w:sz w:val="34"/>
                <w:szCs w:val="34"/>
              </w:rPr>
              <w:t xml:space="preserve"> </w:t>
            </w:r>
            <w:r w:rsidR="003B3C15" w:rsidRPr="00C22791">
              <w:rPr>
                <w:b/>
                <w:bCs/>
                <w:color w:val="auto"/>
                <w:sz w:val="34"/>
                <w:szCs w:val="34"/>
              </w:rPr>
              <w:t xml:space="preserve"> </w:t>
            </w:r>
          </w:p>
          <w:p w14:paraId="05C00F86" w14:textId="31D7EBED" w:rsidR="00032857" w:rsidRDefault="005C66FC" w:rsidP="00D52E54">
            <w:pPr>
              <w:spacing w:after="160" w:line="259" w:lineRule="auto"/>
              <w:jc w:val="center"/>
              <w:rPr>
                <w:b/>
                <w:bCs/>
                <w:color w:val="auto"/>
                <w:sz w:val="34"/>
                <w:szCs w:val="34"/>
              </w:rPr>
            </w:pPr>
            <w:r>
              <w:rPr>
                <w:b/>
                <w:bCs/>
                <w:color w:val="auto"/>
                <w:sz w:val="34"/>
                <w:szCs w:val="34"/>
              </w:rPr>
              <w:t>Freeway Jam</w:t>
            </w:r>
          </w:p>
          <w:p w14:paraId="707C6BDC" w14:textId="539EAAA7" w:rsidR="00032857" w:rsidRDefault="005C66FC" w:rsidP="00D52E54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Old Time Rock &amp; Roll</w:t>
            </w:r>
          </w:p>
          <w:p w14:paraId="3F220CB9" w14:textId="6B9DA030" w:rsidR="005C66FC" w:rsidRDefault="005C66FC" w:rsidP="00115457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Don &amp; Kathy Supinski</w:t>
            </w:r>
          </w:p>
          <w:p w14:paraId="57F9F114" w14:textId="38381479" w:rsidR="00114CB8" w:rsidRDefault="005C66FC" w:rsidP="00115457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Frandsen Bank &amp; Trust</w:t>
            </w:r>
          </w:p>
          <w:p w14:paraId="3416CCBC" w14:textId="77777777" w:rsidR="00D52E54" w:rsidRDefault="00D52E54" w:rsidP="00D52E54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</w:p>
          <w:p w14:paraId="3972D6EF" w14:textId="2CBE0842" w:rsidR="00032857" w:rsidRPr="00C22791" w:rsidRDefault="00032857" w:rsidP="00D52E54">
            <w:pPr>
              <w:spacing w:after="160" w:line="259" w:lineRule="auto"/>
              <w:jc w:val="center"/>
              <w:rPr>
                <w:b/>
                <w:bCs/>
                <w:color w:val="auto"/>
                <w:sz w:val="34"/>
                <w:szCs w:val="34"/>
              </w:rPr>
            </w:pPr>
            <w:r w:rsidRPr="00C22791">
              <w:rPr>
                <w:b/>
                <w:bCs/>
                <w:color w:val="auto"/>
                <w:sz w:val="34"/>
                <w:szCs w:val="34"/>
              </w:rPr>
              <w:t xml:space="preserve">Tuesday, August </w:t>
            </w:r>
            <w:r w:rsidR="005C66FC">
              <w:rPr>
                <w:b/>
                <w:bCs/>
                <w:color w:val="auto"/>
                <w:sz w:val="34"/>
                <w:szCs w:val="34"/>
              </w:rPr>
              <w:t>5</w:t>
            </w:r>
            <w:r w:rsidRPr="00C22791">
              <w:rPr>
                <w:b/>
                <w:bCs/>
                <w:color w:val="auto"/>
                <w:sz w:val="34"/>
                <w:szCs w:val="34"/>
                <w:vertAlign w:val="superscript"/>
              </w:rPr>
              <w:t>th</w:t>
            </w:r>
          </w:p>
          <w:p w14:paraId="49CB0B03" w14:textId="095947B2" w:rsidR="00032857" w:rsidRPr="00C22791" w:rsidRDefault="005C66FC" w:rsidP="00D52E54">
            <w:pPr>
              <w:spacing w:after="160" w:line="259" w:lineRule="auto"/>
              <w:jc w:val="center"/>
              <w:rPr>
                <w:b/>
                <w:bCs/>
                <w:color w:val="auto"/>
                <w:sz w:val="34"/>
                <w:szCs w:val="34"/>
              </w:rPr>
            </w:pPr>
            <w:r>
              <w:rPr>
                <w:b/>
                <w:bCs/>
                <w:color w:val="auto"/>
                <w:sz w:val="34"/>
                <w:szCs w:val="34"/>
              </w:rPr>
              <w:t>Groovin’ 60’s</w:t>
            </w:r>
          </w:p>
          <w:p w14:paraId="7E882E94" w14:textId="551556E8" w:rsidR="00032857" w:rsidRPr="00032857" w:rsidRDefault="005C66FC" w:rsidP="00D52E54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60’s, 70’s, 80’s &amp; More</w:t>
            </w:r>
          </w:p>
          <w:p w14:paraId="6ED86B2A" w14:textId="527FB0E9" w:rsidR="00032857" w:rsidRDefault="005C66FC" w:rsidP="00115457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Jensen Furniture</w:t>
            </w:r>
          </w:p>
          <w:p w14:paraId="6E910564" w14:textId="2A8F3643" w:rsidR="009077B6" w:rsidRDefault="005C66FC" w:rsidP="00115457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Dell &amp; Carol Skow</w:t>
            </w:r>
          </w:p>
          <w:p w14:paraId="6D82E785" w14:textId="77777777" w:rsidR="00553A92" w:rsidRDefault="00553A92" w:rsidP="00D52E54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</w:p>
          <w:p w14:paraId="708175F5" w14:textId="43F6F9A3" w:rsidR="00032857" w:rsidRPr="00C22791" w:rsidRDefault="00032857" w:rsidP="00D52E54">
            <w:pPr>
              <w:spacing w:after="160" w:line="259" w:lineRule="auto"/>
              <w:jc w:val="center"/>
              <w:rPr>
                <w:b/>
                <w:bCs/>
                <w:color w:val="auto"/>
                <w:sz w:val="34"/>
                <w:szCs w:val="34"/>
              </w:rPr>
            </w:pPr>
            <w:r w:rsidRPr="00C22791">
              <w:rPr>
                <w:b/>
                <w:bCs/>
                <w:color w:val="auto"/>
                <w:sz w:val="34"/>
                <w:szCs w:val="34"/>
              </w:rPr>
              <w:t>Tuesday, August 1</w:t>
            </w:r>
            <w:r w:rsidR="005C66FC">
              <w:rPr>
                <w:b/>
                <w:bCs/>
                <w:color w:val="auto"/>
                <w:sz w:val="34"/>
                <w:szCs w:val="34"/>
              </w:rPr>
              <w:t>2</w:t>
            </w:r>
            <w:r w:rsidRPr="00C22791">
              <w:rPr>
                <w:b/>
                <w:bCs/>
                <w:color w:val="auto"/>
                <w:sz w:val="34"/>
                <w:szCs w:val="34"/>
                <w:vertAlign w:val="superscript"/>
              </w:rPr>
              <w:t>th</w:t>
            </w:r>
          </w:p>
          <w:p w14:paraId="00ED45CE" w14:textId="10A26962" w:rsidR="00032857" w:rsidRPr="00C22791" w:rsidRDefault="005C66FC" w:rsidP="00D52E54">
            <w:pPr>
              <w:spacing w:after="160" w:line="259" w:lineRule="auto"/>
              <w:jc w:val="center"/>
              <w:rPr>
                <w:b/>
                <w:bCs/>
                <w:color w:val="auto"/>
                <w:sz w:val="34"/>
                <w:szCs w:val="34"/>
              </w:rPr>
            </w:pPr>
            <w:r>
              <w:rPr>
                <w:b/>
                <w:bCs/>
                <w:color w:val="auto"/>
                <w:sz w:val="34"/>
                <w:szCs w:val="34"/>
              </w:rPr>
              <w:t>Rex Cactus</w:t>
            </w:r>
          </w:p>
          <w:p w14:paraId="4821ADB8" w14:textId="6EBC2D7A" w:rsidR="00D52E54" w:rsidRDefault="005C66FC" w:rsidP="00D52E54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Old Time Country Western</w:t>
            </w:r>
          </w:p>
          <w:p w14:paraId="2292BE13" w14:textId="77649D5B" w:rsidR="00D52E54" w:rsidRDefault="005C66FC" w:rsidP="00D52E54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Lakeland Communications</w:t>
            </w:r>
          </w:p>
          <w:p w14:paraId="2647CAEA" w14:textId="77777777" w:rsidR="002D6782" w:rsidRPr="002D4874" w:rsidRDefault="002D6782" w:rsidP="002D6782">
            <w:pPr>
              <w:pStyle w:val="BlockHeading"/>
              <w:spacing w:after="0"/>
              <w:ind w:left="0"/>
              <w:jc w:val="center"/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2D4874">
              <w:rPr>
                <w:rFonts w:asciiTheme="minorHAnsi" w:hAnsiTheme="minorHAnsi"/>
                <w:color w:val="auto"/>
                <w:sz w:val="32"/>
                <w:szCs w:val="32"/>
              </w:rPr>
              <w:t>Luck Clinic of Amery Hospital &amp; Clinic</w:t>
            </w:r>
          </w:p>
          <w:p w14:paraId="3BC5973D" w14:textId="77777777" w:rsidR="002D6782" w:rsidRPr="00D52E54" w:rsidRDefault="002D6782" w:rsidP="00D52E54">
            <w:pPr>
              <w:spacing w:after="160" w:line="259" w:lineRule="auto"/>
              <w:jc w:val="center"/>
              <w:rPr>
                <w:color w:val="auto"/>
                <w:sz w:val="30"/>
                <w:szCs w:val="30"/>
              </w:rPr>
            </w:pPr>
          </w:p>
          <w:p w14:paraId="76870014" w14:textId="068E9CD1" w:rsidR="00032857" w:rsidRPr="00032857" w:rsidRDefault="00032857" w:rsidP="00F507A0">
            <w:pPr>
              <w:spacing w:after="160" w:line="259" w:lineRule="auto"/>
              <w:rPr>
                <w:color w:val="auto"/>
                <w:sz w:val="30"/>
                <w:szCs w:val="30"/>
              </w:rPr>
            </w:pPr>
          </w:p>
        </w:tc>
      </w:tr>
    </w:tbl>
    <w:p w14:paraId="08B967F0" w14:textId="4B079461" w:rsidR="007A051A" w:rsidRDefault="007A051A" w:rsidP="002C6F9B">
      <w:pPr>
        <w:pStyle w:val="NoSpacing"/>
      </w:pPr>
    </w:p>
    <w:sectPr w:rsidR="007A051A" w:rsidSect="002A3F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3792" w14:textId="77777777" w:rsidR="00D9221F" w:rsidRDefault="00D9221F" w:rsidP="00793C61">
      <w:pPr>
        <w:spacing w:after="0" w:line="240" w:lineRule="auto"/>
      </w:pPr>
      <w:r>
        <w:separator/>
      </w:r>
    </w:p>
  </w:endnote>
  <w:endnote w:type="continuationSeparator" w:id="0">
    <w:p w14:paraId="7623D73A" w14:textId="77777777" w:rsidR="00D9221F" w:rsidRDefault="00D9221F" w:rsidP="0079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FB54" w14:textId="77777777" w:rsidR="00D9221F" w:rsidRDefault="00D9221F" w:rsidP="00793C61">
      <w:pPr>
        <w:spacing w:after="0" w:line="240" w:lineRule="auto"/>
      </w:pPr>
      <w:r>
        <w:separator/>
      </w:r>
    </w:p>
  </w:footnote>
  <w:footnote w:type="continuationSeparator" w:id="0">
    <w:p w14:paraId="0D2D3061" w14:textId="77777777" w:rsidR="00D9221F" w:rsidRDefault="00D9221F" w:rsidP="0079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764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0D"/>
    <w:rsid w:val="00032857"/>
    <w:rsid w:val="00047089"/>
    <w:rsid w:val="000E08AD"/>
    <w:rsid w:val="00110DC9"/>
    <w:rsid w:val="00114CB8"/>
    <w:rsid w:val="00115457"/>
    <w:rsid w:val="001C0DC9"/>
    <w:rsid w:val="001D6187"/>
    <w:rsid w:val="001E6EAA"/>
    <w:rsid w:val="001F3223"/>
    <w:rsid w:val="001F7038"/>
    <w:rsid w:val="00236798"/>
    <w:rsid w:val="0025230D"/>
    <w:rsid w:val="002772E9"/>
    <w:rsid w:val="00290622"/>
    <w:rsid w:val="002A3F23"/>
    <w:rsid w:val="002C6F9B"/>
    <w:rsid w:val="002D4874"/>
    <w:rsid w:val="002D6782"/>
    <w:rsid w:val="002F0F87"/>
    <w:rsid w:val="00376E3B"/>
    <w:rsid w:val="003A1680"/>
    <w:rsid w:val="003B3C15"/>
    <w:rsid w:val="00400254"/>
    <w:rsid w:val="00417A40"/>
    <w:rsid w:val="0044309D"/>
    <w:rsid w:val="00482D19"/>
    <w:rsid w:val="004C4E65"/>
    <w:rsid w:val="004D0242"/>
    <w:rsid w:val="004F292D"/>
    <w:rsid w:val="004F2B3C"/>
    <w:rsid w:val="00502BA3"/>
    <w:rsid w:val="00553A92"/>
    <w:rsid w:val="00593808"/>
    <w:rsid w:val="005C66FC"/>
    <w:rsid w:val="0060766B"/>
    <w:rsid w:val="00694F00"/>
    <w:rsid w:val="006D6DC1"/>
    <w:rsid w:val="006F1FA6"/>
    <w:rsid w:val="0073470A"/>
    <w:rsid w:val="00776318"/>
    <w:rsid w:val="007810F9"/>
    <w:rsid w:val="00793C61"/>
    <w:rsid w:val="007A051A"/>
    <w:rsid w:val="007D4D2A"/>
    <w:rsid w:val="007F3757"/>
    <w:rsid w:val="00893937"/>
    <w:rsid w:val="009077B6"/>
    <w:rsid w:val="00923771"/>
    <w:rsid w:val="009721D7"/>
    <w:rsid w:val="00A76369"/>
    <w:rsid w:val="00AB02A9"/>
    <w:rsid w:val="00AF2EC2"/>
    <w:rsid w:val="00B07308"/>
    <w:rsid w:val="00B53DEC"/>
    <w:rsid w:val="00B83BEA"/>
    <w:rsid w:val="00BC361B"/>
    <w:rsid w:val="00BD6037"/>
    <w:rsid w:val="00BE0287"/>
    <w:rsid w:val="00C02E62"/>
    <w:rsid w:val="00C22791"/>
    <w:rsid w:val="00D52E54"/>
    <w:rsid w:val="00D75FCE"/>
    <w:rsid w:val="00D91B28"/>
    <w:rsid w:val="00D9221F"/>
    <w:rsid w:val="00DA4A4F"/>
    <w:rsid w:val="00DD2362"/>
    <w:rsid w:val="00E60B80"/>
    <w:rsid w:val="00E936E9"/>
    <w:rsid w:val="00E9581A"/>
    <w:rsid w:val="00EE1886"/>
    <w:rsid w:val="00F271FE"/>
    <w:rsid w:val="00F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05AEE"/>
  <w15:chartTrackingRefBased/>
  <w15:docId w15:val="{742F0250-5A78-4BEE-BB43-B8C2248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FE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F271FE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DF1010" w:themeColor="accent1" w:themeShade="BF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F271FE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character" w:customStyle="1" w:styleId="QuoteChar">
    <w:name w:val="Quote Char"/>
    <w:basedOn w:val="DefaultParagraphFont"/>
    <w:link w:val="Quote"/>
    <w:uiPriority w:val="2"/>
    <w:rsid w:val="00F271FE"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2F0F87"/>
    <w:rPr>
      <w:color w:val="4C483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F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61"/>
  </w:style>
  <w:style w:type="paragraph" w:styleId="Footer">
    <w:name w:val="footer"/>
    <w:basedOn w:val="Normal"/>
    <w:link w:val="FooterChar"/>
    <w:uiPriority w:val="99"/>
    <w:unhideWhenUsed/>
    <w:rsid w:val="0079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ckwisconsin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ompany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F3987302914B98A9B75439AD15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EFFC-2BF3-4AF0-8C50-01B761317749}"/>
      </w:docPartPr>
      <w:docPartBody>
        <w:p w:rsidR="005D219D" w:rsidRDefault="00F255C7" w:rsidP="00F255C7">
          <w:pPr>
            <w:pStyle w:val="42F3987302914B98A9B75439AD158FDD"/>
          </w:pPr>
          <w:r>
            <w:t>[Address, 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8D"/>
    <w:rsid w:val="0005208D"/>
    <w:rsid w:val="00081EF2"/>
    <w:rsid w:val="00127AE2"/>
    <w:rsid w:val="0013278C"/>
    <w:rsid w:val="001E6EAA"/>
    <w:rsid w:val="002772E9"/>
    <w:rsid w:val="003041E7"/>
    <w:rsid w:val="005D219D"/>
    <w:rsid w:val="005D277B"/>
    <w:rsid w:val="005D5631"/>
    <w:rsid w:val="005F148A"/>
    <w:rsid w:val="008C1346"/>
    <w:rsid w:val="00A10C66"/>
    <w:rsid w:val="00AE4062"/>
    <w:rsid w:val="00AF104D"/>
    <w:rsid w:val="00B07308"/>
    <w:rsid w:val="00BD6037"/>
    <w:rsid w:val="00D00B31"/>
    <w:rsid w:val="00D237B5"/>
    <w:rsid w:val="00D26CED"/>
    <w:rsid w:val="00D41AD7"/>
    <w:rsid w:val="00D60A2F"/>
    <w:rsid w:val="00EF2EF3"/>
    <w:rsid w:val="00F17609"/>
    <w:rsid w:val="00F255C7"/>
    <w:rsid w:val="00F97A3F"/>
    <w:rsid w:val="00FD5F04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F3987302914B98A9B75439AD158FDD">
    <w:name w:val="42F3987302914B98A9B75439AD158FDD"/>
    <w:rsid w:val="00F25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846397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2012-06-29T21:48:00+00:00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1591641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TP102933471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3AB41C54-6DA1-4EF0-8D7D-A28A703F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C678-C735-4C35-A320-7ABDD5B6B1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579E6-1417-4B77-9575-936510E87B6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Brochure</Template>
  <TotalTime>153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Seth Petersen</cp:lastModifiedBy>
  <cp:revision>6</cp:revision>
  <dcterms:created xsi:type="dcterms:W3CDTF">2025-04-15T14:20:00Z</dcterms:created>
  <dcterms:modified xsi:type="dcterms:W3CDTF">2025-05-13T14:37:00Z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