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5BF7" w14:textId="77777777" w:rsidR="0072118E" w:rsidRPr="00F8528C" w:rsidRDefault="0072118E" w:rsidP="0072118E">
      <w:pPr>
        <w:pStyle w:val="NoSpacing"/>
        <w:jc w:val="center"/>
        <w:rPr>
          <w:rFonts w:ascii="Tahoma" w:hAnsi="Tahoma" w:cs="Tahoma"/>
          <w:b/>
          <w:sz w:val="28"/>
        </w:rPr>
      </w:pPr>
      <w:r w:rsidRPr="00F8528C">
        <w:rPr>
          <w:rFonts w:ascii="Tahoma" w:hAnsi="Tahoma" w:cs="Tahoma"/>
          <w:b/>
          <w:sz w:val="28"/>
        </w:rPr>
        <w:t xml:space="preserve">Luck Village Board Meeting </w:t>
      </w:r>
    </w:p>
    <w:p w14:paraId="041E0F1E" w14:textId="5973DA22" w:rsidR="0072118E" w:rsidRPr="00F8528C" w:rsidRDefault="0072118E" w:rsidP="0072118E">
      <w:pPr>
        <w:pStyle w:val="NoSpacing"/>
        <w:jc w:val="center"/>
        <w:rPr>
          <w:rFonts w:ascii="Tahoma" w:hAnsi="Tahoma" w:cs="Tahoma"/>
          <w:b/>
          <w:sz w:val="28"/>
        </w:rPr>
      </w:pPr>
      <w:r w:rsidRPr="00F8528C">
        <w:rPr>
          <w:rFonts w:ascii="Tahoma" w:hAnsi="Tahoma" w:cs="Tahoma"/>
          <w:b/>
          <w:sz w:val="28"/>
        </w:rPr>
        <w:t xml:space="preserve">Wednesday, </w:t>
      </w:r>
      <w:r>
        <w:rPr>
          <w:rFonts w:ascii="Tahoma" w:hAnsi="Tahoma" w:cs="Tahoma"/>
          <w:b/>
          <w:sz w:val="28"/>
        </w:rPr>
        <w:t xml:space="preserve">March </w:t>
      </w:r>
      <w:r w:rsidR="001207AB">
        <w:rPr>
          <w:rFonts w:ascii="Tahoma" w:hAnsi="Tahoma" w:cs="Tahoma"/>
          <w:b/>
          <w:sz w:val="28"/>
        </w:rPr>
        <w:t>9</w:t>
      </w:r>
      <w:r>
        <w:rPr>
          <w:rFonts w:ascii="Tahoma" w:hAnsi="Tahoma" w:cs="Tahoma"/>
          <w:b/>
          <w:sz w:val="28"/>
        </w:rPr>
        <w:t>, 202</w:t>
      </w:r>
      <w:r w:rsidR="007127B7">
        <w:rPr>
          <w:rFonts w:ascii="Tahoma" w:hAnsi="Tahoma" w:cs="Tahoma"/>
          <w:b/>
          <w:sz w:val="28"/>
        </w:rPr>
        <w:t>2</w:t>
      </w:r>
    </w:p>
    <w:p w14:paraId="10369318" w14:textId="77777777" w:rsidR="0072118E" w:rsidRPr="00704DD2" w:rsidRDefault="0072118E" w:rsidP="0072118E">
      <w:pPr>
        <w:pStyle w:val="NoSpacing"/>
        <w:jc w:val="center"/>
        <w:rPr>
          <w:rFonts w:ascii="Tahoma" w:hAnsi="Tahoma" w:cs="Tahoma"/>
          <w:b/>
          <w:sz w:val="24"/>
          <w:szCs w:val="20"/>
        </w:rPr>
      </w:pPr>
      <w:r w:rsidRPr="00704DD2">
        <w:rPr>
          <w:rFonts w:ascii="Tahoma" w:hAnsi="Tahoma" w:cs="Tahoma"/>
          <w:b/>
          <w:sz w:val="24"/>
          <w:szCs w:val="20"/>
        </w:rPr>
        <w:t>6PM</w:t>
      </w:r>
    </w:p>
    <w:p w14:paraId="18B5C51B" w14:textId="77777777" w:rsidR="0072118E" w:rsidRPr="000F6715" w:rsidRDefault="0072118E" w:rsidP="0072118E">
      <w:pPr>
        <w:pStyle w:val="NoSpacing"/>
        <w:jc w:val="center"/>
        <w:rPr>
          <w:rFonts w:ascii="Tahoma" w:hAnsi="Tahoma" w:cs="Tahoma"/>
          <w:b/>
          <w:sz w:val="28"/>
        </w:rPr>
      </w:pPr>
      <w:r w:rsidRPr="00F8528C">
        <w:rPr>
          <w:rFonts w:ascii="Tahoma" w:hAnsi="Tahoma" w:cs="Tahoma"/>
          <w:b/>
          <w:sz w:val="28"/>
        </w:rPr>
        <w:t>Luck Village Hall</w:t>
      </w:r>
    </w:p>
    <w:p w14:paraId="105757EE" w14:textId="77777777" w:rsidR="0072118E" w:rsidRPr="00935A79" w:rsidRDefault="0072118E" w:rsidP="0072118E">
      <w:pPr>
        <w:pStyle w:val="NoSpacing"/>
        <w:jc w:val="center"/>
        <w:rPr>
          <w:rFonts w:ascii="Tahoma" w:hAnsi="Tahoma" w:cs="Tahoma"/>
          <w:b/>
          <w:sz w:val="24"/>
        </w:rPr>
      </w:pPr>
      <w:r w:rsidRPr="00935A79">
        <w:rPr>
          <w:rFonts w:ascii="Tahoma" w:hAnsi="Tahoma" w:cs="Tahoma"/>
          <w:b/>
          <w:sz w:val="24"/>
        </w:rPr>
        <w:t>401 S. Main St.</w:t>
      </w:r>
    </w:p>
    <w:p w14:paraId="01D50501" w14:textId="77777777" w:rsidR="0072118E" w:rsidRPr="003559B8" w:rsidRDefault="0072118E" w:rsidP="0072118E">
      <w:pPr>
        <w:pStyle w:val="NoSpacing"/>
        <w:jc w:val="center"/>
        <w:rPr>
          <w:rFonts w:ascii="Tahoma" w:hAnsi="Tahoma" w:cs="Tahoma"/>
          <w:bCs/>
          <w:sz w:val="24"/>
          <w:u w:val="single"/>
        </w:rPr>
      </w:pPr>
    </w:p>
    <w:p w14:paraId="642DAC09" w14:textId="30392A30" w:rsidR="0072118E" w:rsidRPr="003559B8" w:rsidRDefault="00B73342" w:rsidP="0072118E">
      <w:pPr>
        <w:pStyle w:val="NoSpacing"/>
        <w:jc w:val="center"/>
        <w:rPr>
          <w:rFonts w:ascii="Tahoma" w:hAnsi="Tahoma" w:cs="Tahoma"/>
          <w:bCs/>
          <w:sz w:val="24"/>
          <w:u w:val="single"/>
        </w:rPr>
      </w:pPr>
      <w:r w:rsidRPr="003559B8">
        <w:rPr>
          <w:rFonts w:ascii="Tahoma" w:hAnsi="Tahoma" w:cs="Tahoma"/>
          <w:bCs/>
          <w:sz w:val="24"/>
          <w:u w:val="single"/>
        </w:rPr>
        <w:t>MINUTES</w:t>
      </w:r>
    </w:p>
    <w:p w14:paraId="472DC9B6" w14:textId="77777777" w:rsidR="0072118E" w:rsidRPr="003559B8" w:rsidRDefault="0072118E" w:rsidP="0072118E">
      <w:pPr>
        <w:pStyle w:val="NoSpacing"/>
        <w:jc w:val="center"/>
        <w:rPr>
          <w:rFonts w:ascii="Tahoma" w:hAnsi="Tahoma" w:cs="Tahoma"/>
          <w:bCs/>
          <w:sz w:val="24"/>
        </w:rPr>
      </w:pPr>
    </w:p>
    <w:p w14:paraId="42A01FF0" w14:textId="77777777" w:rsidR="0072118E" w:rsidRPr="003559B8" w:rsidRDefault="0072118E" w:rsidP="0072118E">
      <w:pPr>
        <w:pStyle w:val="ListParagraph"/>
        <w:numPr>
          <w:ilvl w:val="0"/>
          <w:numId w:val="1"/>
        </w:numPr>
        <w:rPr>
          <w:rFonts w:ascii="Tahoma" w:hAnsi="Tahoma" w:cs="Tahoma"/>
          <w:bCs/>
          <w:szCs w:val="24"/>
        </w:rPr>
      </w:pPr>
      <w:r w:rsidRPr="003559B8">
        <w:rPr>
          <w:rFonts w:ascii="Tahoma" w:hAnsi="Tahoma" w:cs="Tahoma"/>
          <w:bCs/>
          <w:szCs w:val="24"/>
        </w:rPr>
        <w:t xml:space="preserve">CALL MEETING TO ORDER:   </w:t>
      </w:r>
    </w:p>
    <w:p w14:paraId="13F60558" w14:textId="5DD51C5F" w:rsidR="0072118E" w:rsidRPr="003559B8" w:rsidRDefault="0072118E" w:rsidP="0072118E">
      <w:pPr>
        <w:pStyle w:val="ListParagraph"/>
        <w:ind w:left="1080"/>
        <w:rPr>
          <w:rFonts w:ascii="Tahoma" w:hAnsi="Tahoma" w:cs="Tahoma"/>
          <w:bCs/>
          <w:i/>
          <w:szCs w:val="24"/>
        </w:rPr>
      </w:pPr>
      <w:r w:rsidRPr="003559B8">
        <w:rPr>
          <w:rFonts w:ascii="Tahoma" w:hAnsi="Tahoma" w:cs="Tahoma"/>
          <w:bCs/>
          <w:i/>
          <w:szCs w:val="24"/>
        </w:rPr>
        <w:t>Roll Call:</w:t>
      </w:r>
      <w:r w:rsidRPr="003559B8">
        <w:rPr>
          <w:rFonts w:ascii="Tahoma" w:hAnsi="Tahoma" w:cs="Tahoma"/>
          <w:bCs/>
          <w:szCs w:val="24"/>
        </w:rPr>
        <w:t xml:space="preserve"> </w:t>
      </w:r>
      <w:r w:rsidRPr="003559B8">
        <w:rPr>
          <w:rFonts w:ascii="Tahoma" w:hAnsi="Tahoma" w:cs="Tahoma"/>
          <w:bCs/>
          <w:i/>
          <w:szCs w:val="24"/>
        </w:rPr>
        <w:t>Mike Broten, Sonja Jensen, Kyle Johansen, Matt Lorusso, Nick Mueller, Ron Steen</w:t>
      </w:r>
      <w:r w:rsidR="004F1716" w:rsidRPr="003559B8">
        <w:rPr>
          <w:rFonts w:ascii="Tahoma" w:hAnsi="Tahoma" w:cs="Tahoma"/>
          <w:bCs/>
          <w:i/>
          <w:szCs w:val="24"/>
        </w:rPr>
        <w:t xml:space="preserve"> - </w:t>
      </w:r>
      <w:r w:rsidR="004F1716" w:rsidRPr="003559B8">
        <w:rPr>
          <w:rFonts w:ascii="Tahoma" w:hAnsi="Tahoma" w:cs="Tahoma"/>
          <w:bCs/>
          <w:i/>
          <w:szCs w:val="24"/>
        </w:rPr>
        <w:tab/>
      </w:r>
      <w:r w:rsidR="002066A6" w:rsidRPr="003559B8">
        <w:rPr>
          <w:rFonts w:ascii="Tahoma" w:hAnsi="Tahoma" w:cs="Tahoma"/>
          <w:bCs/>
          <w:i/>
          <w:szCs w:val="24"/>
        </w:rPr>
        <w:t>Ron Steen absent, all others here</w:t>
      </w:r>
    </w:p>
    <w:p w14:paraId="6037BB90" w14:textId="77777777" w:rsidR="0072118E" w:rsidRPr="003559B8" w:rsidRDefault="0072118E" w:rsidP="0072118E">
      <w:pPr>
        <w:pStyle w:val="ListParagraph"/>
        <w:ind w:left="1080"/>
        <w:rPr>
          <w:rFonts w:ascii="Tahoma" w:hAnsi="Tahoma" w:cs="Tahoma"/>
          <w:bCs/>
          <w:i/>
          <w:szCs w:val="24"/>
        </w:rPr>
      </w:pPr>
    </w:p>
    <w:p w14:paraId="55235ECD" w14:textId="77777777" w:rsidR="0072118E" w:rsidRPr="003559B8" w:rsidRDefault="0072118E" w:rsidP="0072118E">
      <w:pPr>
        <w:pStyle w:val="ListParagraph"/>
        <w:numPr>
          <w:ilvl w:val="0"/>
          <w:numId w:val="1"/>
        </w:numPr>
        <w:rPr>
          <w:rFonts w:ascii="Tahoma" w:hAnsi="Tahoma" w:cs="Tahoma"/>
          <w:bCs/>
          <w:szCs w:val="24"/>
        </w:rPr>
      </w:pPr>
      <w:r w:rsidRPr="003559B8">
        <w:rPr>
          <w:rFonts w:ascii="Tahoma" w:hAnsi="Tahoma" w:cs="Tahoma"/>
          <w:bCs/>
          <w:szCs w:val="24"/>
        </w:rPr>
        <w:t xml:space="preserve">PLEDGE OF ALLEGIANCE: </w:t>
      </w:r>
    </w:p>
    <w:p w14:paraId="48F8AFFF" w14:textId="77777777" w:rsidR="0072118E" w:rsidRPr="003559B8" w:rsidRDefault="0072118E" w:rsidP="0072118E">
      <w:pPr>
        <w:pStyle w:val="ListParagraph"/>
        <w:rPr>
          <w:rFonts w:ascii="Tahoma" w:hAnsi="Tahoma" w:cs="Tahoma"/>
          <w:bCs/>
          <w:szCs w:val="24"/>
        </w:rPr>
      </w:pPr>
    </w:p>
    <w:p w14:paraId="07849518" w14:textId="731DA736" w:rsidR="0072118E" w:rsidRPr="003559B8" w:rsidRDefault="0072118E" w:rsidP="0072118E">
      <w:pPr>
        <w:pStyle w:val="ListParagraph"/>
        <w:numPr>
          <w:ilvl w:val="0"/>
          <w:numId w:val="1"/>
        </w:numPr>
        <w:rPr>
          <w:rFonts w:ascii="Tahoma" w:hAnsi="Tahoma" w:cs="Tahoma"/>
          <w:bCs/>
          <w:szCs w:val="24"/>
        </w:rPr>
      </w:pPr>
      <w:r w:rsidRPr="003559B8">
        <w:rPr>
          <w:rFonts w:ascii="Tahoma" w:hAnsi="Tahoma" w:cs="Tahoma"/>
          <w:bCs/>
          <w:szCs w:val="24"/>
        </w:rPr>
        <w:t>APPROVE AGENDA:</w:t>
      </w:r>
      <w:r w:rsidR="003559B8">
        <w:rPr>
          <w:rFonts w:ascii="Tahoma" w:hAnsi="Tahoma" w:cs="Tahoma"/>
          <w:bCs/>
          <w:szCs w:val="24"/>
        </w:rPr>
        <w:t xml:space="preserve"> Motion by Jensen/LoRusso to approve the agenda, all in favor – aye, carried.</w:t>
      </w:r>
    </w:p>
    <w:p w14:paraId="045869D4" w14:textId="77777777" w:rsidR="0072118E" w:rsidRPr="003559B8" w:rsidRDefault="0072118E" w:rsidP="0072118E">
      <w:pPr>
        <w:pStyle w:val="ListParagraph"/>
        <w:rPr>
          <w:rFonts w:ascii="Tahoma" w:hAnsi="Tahoma" w:cs="Tahoma"/>
          <w:bCs/>
          <w:szCs w:val="24"/>
        </w:rPr>
      </w:pPr>
    </w:p>
    <w:p w14:paraId="4EE08EA8" w14:textId="5016E895" w:rsidR="0072118E" w:rsidRPr="003559B8" w:rsidRDefault="0072118E" w:rsidP="0072118E">
      <w:pPr>
        <w:pStyle w:val="ListParagraph"/>
        <w:numPr>
          <w:ilvl w:val="0"/>
          <w:numId w:val="1"/>
        </w:numPr>
        <w:rPr>
          <w:rFonts w:ascii="Tahoma" w:hAnsi="Tahoma" w:cs="Tahoma"/>
          <w:bCs/>
          <w:szCs w:val="24"/>
        </w:rPr>
      </w:pPr>
      <w:r w:rsidRPr="003559B8">
        <w:rPr>
          <w:rFonts w:ascii="Tahoma" w:hAnsi="Tahoma" w:cs="Tahoma"/>
          <w:bCs/>
          <w:szCs w:val="24"/>
        </w:rPr>
        <w:t xml:space="preserve">APPEARANCE BY VISITORS: </w:t>
      </w:r>
      <w:r w:rsidR="003559B8">
        <w:rPr>
          <w:rFonts w:ascii="Tahoma" w:hAnsi="Tahoma" w:cs="Tahoma"/>
          <w:bCs/>
          <w:szCs w:val="24"/>
        </w:rPr>
        <w:t>Bob Skalko was here to introduce himself and his company; Edward’s Oil</w:t>
      </w:r>
      <w:r w:rsidR="009E7825">
        <w:rPr>
          <w:rFonts w:ascii="Tahoma" w:hAnsi="Tahoma" w:cs="Tahoma"/>
          <w:bCs/>
          <w:szCs w:val="24"/>
        </w:rPr>
        <w:t xml:space="preserve"> d/b/a</w:t>
      </w:r>
      <w:r w:rsidR="003559B8">
        <w:rPr>
          <w:rFonts w:ascii="Tahoma" w:hAnsi="Tahoma" w:cs="Tahoma"/>
          <w:bCs/>
          <w:szCs w:val="24"/>
        </w:rPr>
        <w:t xml:space="preserve"> Lucky Seven </w:t>
      </w:r>
      <w:r w:rsidR="009E7825">
        <w:rPr>
          <w:rFonts w:ascii="Tahoma" w:hAnsi="Tahoma" w:cs="Tahoma"/>
          <w:bCs/>
          <w:szCs w:val="24"/>
        </w:rPr>
        <w:t xml:space="preserve">General Stores - </w:t>
      </w:r>
      <w:r w:rsidR="003559B8">
        <w:rPr>
          <w:rFonts w:ascii="Tahoma" w:hAnsi="Tahoma" w:cs="Tahoma"/>
          <w:bCs/>
          <w:szCs w:val="24"/>
        </w:rPr>
        <w:t xml:space="preserve">They will be purchasing Minit Mart in April. </w:t>
      </w:r>
      <w:r w:rsidRPr="003559B8">
        <w:rPr>
          <w:rFonts w:ascii="Tahoma" w:hAnsi="Tahoma" w:cs="Tahoma"/>
          <w:bCs/>
          <w:szCs w:val="24"/>
        </w:rPr>
        <w:t xml:space="preserve">  </w:t>
      </w:r>
    </w:p>
    <w:p w14:paraId="45025474" w14:textId="77777777" w:rsidR="0072118E" w:rsidRPr="003559B8" w:rsidRDefault="0072118E" w:rsidP="0072118E">
      <w:pPr>
        <w:pStyle w:val="ListParagraph"/>
        <w:ind w:left="1080"/>
        <w:jc w:val="both"/>
        <w:rPr>
          <w:rFonts w:ascii="Tahoma" w:hAnsi="Tahoma" w:cs="Tahoma"/>
          <w:bCs/>
          <w:i/>
          <w:szCs w:val="24"/>
        </w:rPr>
      </w:pPr>
    </w:p>
    <w:p w14:paraId="056EB6EB" w14:textId="7AB02CB0" w:rsidR="0072118E" w:rsidRPr="003559B8" w:rsidRDefault="0072118E" w:rsidP="0072118E">
      <w:pPr>
        <w:pStyle w:val="ListParagraph"/>
        <w:numPr>
          <w:ilvl w:val="0"/>
          <w:numId w:val="1"/>
        </w:numPr>
        <w:rPr>
          <w:rFonts w:ascii="Tahoma" w:hAnsi="Tahoma" w:cs="Tahoma"/>
          <w:bCs/>
          <w:szCs w:val="24"/>
        </w:rPr>
      </w:pPr>
      <w:r w:rsidRPr="003559B8">
        <w:rPr>
          <w:rFonts w:ascii="Tahoma" w:hAnsi="Tahoma" w:cs="Tahoma"/>
          <w:bCs/>
          <w:szCs w:val="24"/>
        </w:rPr>
        <w:t>CONSENT AGENDA: Discussion and possible action on the following items as presented:</w:t>
      </w:r>
      <w:r w:rsidR="004F1716" w:rsidRPr="003559B8">
        <w:rPr>
          <w:rFonts w:ascii="Tahoma" w:hAnsi="Tahoma" w:cs="Tahoma"/>
          <w:bCs/>
          <w:szCs w:val="24"/>
        </w:rPr>
        <w:t xml:space="preserve"> </w:t>
      </w:r>
      <w:r w:rsidR="009E7825">
        <w:rPr>
          <w:rFonts w:ascii="Tahoma" w:hAnsi="Tahoma" w:cs="Tahoma"/>
          <w:bCs/>
          <w:szCs w:val="24"/>
        </w:rPr>
        <w:t>Motion by Johansen/Mueller to approve the consent agenda, all in favor – aye, carried.</w:t>
      </w:r>
    </w:p>
    <w:p w14:paraId="61828B2D" w14:textId="1EA9DC98" w:rsidR="0072118E" w:rsidRPr="003559B8" w:rsidRDefault="0072118E" w:rsidP="0072118E">
      <w:pPr>
        <w:pStyle w:val="ListParagraph"/>
        <w:numPr>
          <w:ilvl w:val="0"/>
          <w:numId w:val="2"/>
        </w:numPr>
        <w:rPr>
          <w:rFonts w:ascii="Tahoma" w:hAnsi="Tahoma" w:cs="Tahoma"/>
          <w:bCs/>
          <w:szCs w:val="24"/>
        </w:rPr>
      </w:pPr>
      <w:r w:rsidRPr="003559B8">
        <w:rPr>
          <w:rFonts w:ascii="Tahoma" w:hAnsi="Tahoma" w:cs="Tahoma"/>
          <w:bCs/>
          <w:szCs w:val="24"/>
        </w:rPr>
        <w:t xml:space="preserve">Minutes for February </w:t>
      </w:r>
      <w:r w:rsidR="001207AB" w:rsidRPr="003559B8">
        <w:rPr>
          <w:rFonts w:ascii="Tahoma" w:hAnsi="Tahoma" w:cs="Tahoma"/>
          <w:bCs/>
          <w:szCs w:val="24"/>
        </w:rPr>
        <w:t>9</w:t>
      </w:r>
      <w:r w:rsidRPr="003559B8">
        <w:rPr>
          <w:rFonts w:ascii="Tahoma" w:hAnsi="Tahoma" w:cs="Tahoma"/>
          <w:bCs/>
          <w:szCs w:val="24"/>
        </w:rPr>
        <w:t>, 202</w:t>
      </w:r>
      <w:r w:rsidR="001207AB" w:rsidRPr="003559B8">
        <w:rPr>
          <w:rFonts w:ascii="Tahoma" w:hAnsi="Tahoma" w:cs="Tahoma"/>
          <w:bCs/>
          <w:szCs w:val="24"/>
        </w:rPr>
        <w:t>2</w:t>
      </w:r>
    </w:p>
    <w:p w14:paraId="01D73BF9" w14:textId="5C3AF1F4" w:rsidR="0072118E" w:rsidRPr="003559B8" w:rsidRDefault="0072118E" w:rsidP="0072118E">
      <w:pPr>
        <w:pStyle w:val="ListParagraph"/>
        <w:numPr>
          <w:ilvl w:val="0"/>
          <w:numId w:val="2"/>
        </w:numPr>
        <w:rPr>
          <w:rFonts w:ascii="Tahoma" w:hAnsi="Tahoma" w:cs="Tahoma"/>
          <w:bCs/>
          <w:szCs w:val="24"/>
        </w:rPr>
      </w:pPr>
      <w:r w:rsidRPr="003559B8">
        <w:rPr>
          <w:rFonts w:ascii="Tahoma" w:hAnsi="Tahoma" w:cs="Tahoma"/>
          <w:bCs/>
          <w:szCs w:val="24"/>
        </w:rPr>
        <w:t>Checks and Vouchers for February, 202</w:t>
      </w:r>
      <w:r w:rsidR="001207AB" w:rsidRPr="003559B8">
        <w:rPr>
          <w:rFonts w:ascii="Tahoma" w:hAnsi="Tahoma" w:cs="Tahoma"/>
          <w:bCs/>
          <w:szCs w:val="24"/>
        </w:rPr>
        <w:t>2</w:t>
      </w:r>
      <w:r w:rsidRPr="003559B8">
        <w:rPr>
          <w:rFonts w:ascii="Tahoma" w:hAnsi="Tahoma" w:cs="Tahoma"/>
          <w:bCs/>
          <w:szCs w:val="24"/>
        </w:rPr>
        <w:t xml:space="preserve"> </w:t>
      </w:r>
    </w:p>
    <w:p w14:paraId="709CA9FB" w14:textId="77777777" w:rsidR="00A335A5" w:rsidRPr="003559B8" w:rsidRDefault="00A335A5" w:rsidP="00A335A5">
      <w:pPr>
        <w:pStyle w:val="ListParagraph"/>
        <w:rPr>
          <w:rFonts w:ascii="Tahoma" w:hAnsi="Tahoma" w:cs="Tahoma"/>
          <w:bCs/>
          <w:szCs w:val="24"/>
        </w:rPr>
      </w:pPr>
    </w:p>
    <w:p w14:paraId="30FEC8CD" w14:textId="79943A6C" w:rsidR="00A335A5" w:rsidRPr="003559B8" w:rsidRDefault="00A335A5" w:rsidP="00C529CF">
      <w:pPr>
        <w:pStyle w:val="ListParagraph"/>
        <w:numPr>
          <w:ilvl w:val="0"/>
          <w:numId w:val="1"/>
        </w:numPr>
        <w:rPr>
          <w:rFonts w:ascii="Tahoma" w:hAnsi="Tahoma" w:cs="Tahoma"/>
          <w:bCs/>
          <w:sz w:val="20"/>
        </w:rPr>
      </w:pPr>
      <w:r w:rsidRPr="003559B8">
        <w:rPr>
          <w:rFonts w:ascii="Tahoma" w:hAnsi="Tahoma" w:cs="Tahoma"/>
          <w:bCs/>
          <w:szCs w:val="24"/>
        </w:rPr>
        <w:t xml:space="preserve">NORTHLAND AMBULANCE: </w:t>
      </w:r>
      <w:r w:rsidR="00C562CB">
        <w:rPr>
          <w:rFonts w:ascii="Tahoma" w:hAnsi="Tahoma" w:cs="Tahoma"/>
          <w:bCs/>
          <w:szCs w:val="24"/>
        </w:rPr>
        <w:t xml:space="preserve">Discussion only - </w:t>
      </w:r>
      <w:r w:rsidRPr="003559B8">
        <w:rPr>
          <w:rFonts w:ascii="Tahoma" w:hAnsi="Tahoma" w:cs="Tahoma"/>
          <w:bCs/>
          <w:szCs w:val="24"/>
        </w:rPr>
        <w:t xml:space="preserve">Rae Ann Marek </w:t>
      </w:r>
      <w:r w:rsidR="009E7825">
        <w:rPr>
          <w:rFonts w:ascii="Tahoma" w:hAnsi="Tahoma" w:cs="Tahoma"/>
          <w:bCs/>
          <w:szCs w:val="24"/>
        </w:rPr>
        <w:t>was</w:t>
      </w:r>
      <w:r w:rsidRPr="003559B8">
        <w:rPr>
          <w:rFonts w:ascii="Tahoma" w:hAnsi="Tahoma" w:cs="Tahoma"/>
          <w:bCs/>
          <w:szCs w:val="24"/>
        </w:rPr>
        <w:t xml:space="preserve"> here to answer questions about Northland Ambulance Services</w:t>
      </w:r>
      <w:r w:rsidR="009E7825">
        <w:rPr>
          <w:rFonts w:ascii="Tahoma" w:hAnsi="Tahoma" w:cs="Tahoma"/>
          <w:bCs/>
          <w:szCs w:val="24"/>
        </w:rPr>
        <w:t xml:space="preserve"> and give additional information of services they currently provide for us and information on the merge with Amery. </w:t>
      </w:r>
    </w:p>
    <w:p w14:paraId="39CB9F18" w14:textId="53A33B1A" w:rsidR="00C244F7" w:rsidRPr="003559B8" w:rsidRDefault="00C244F7" w:rsidP="00C244F7">
      <w:pPr>
        <w:pStyle w:val="ListParagraph"/>
        <w:ind w:left="2790"/>
        <w:rPr>
          <w:rFonts w:ascii="Tahoma" w:hAnsi="Tahoma" w:cs="Tahoma"/>
          <w:bCs/>
          <w:szCs w:val="24"/>
        </w:rPr>
      </w:pPr>
    </w:p>
    <w:p w14:paraId="4021116D" w14:textId="5CD6378C" w:rsidR="00500105" w:rsidRPr="003559B8" w:rsidRDefault="00C244F7" w:rsidP="00500105">
      <w:pPr>
        <w:pStyle w:val="ListParagraph"/>
        <w:numPr>
          <w:ilvl w:val="0"/>
          <w:numId w:val="1"/>
        </w:numPr>
        <w:rPr>
          <w:rFonts w:ascii="Tahoma" w:hAnsi="Tahoma" w:cs="Tahoma"/>
          <w:bCs/>
          <w:szCs w:val="24"/>
        </w:rPr>
      </w:pPr>
      <w:r w:rsidRPr="003559B8">
        <w:rPr>
          <w:rFonts w:ascii="Tahoma" w:hAnsi="Tahoma" w:cs="Tahoma"/>
          <w:bCs/>
          <w:szCs w:val="24"/>
        </w:rPr>
        <w:t xml:space="preserve">VILLAGE </w:t>
      </w:r>
      <w:r w:rsidR="00CD0C73" w:rsidRPr="003559B8">
        <w:rPr>
          <w:rFonts w:ascii="Tahoma" w:hAnsi="Tahoma" w:cs="Tahoma"/>
          <w:bCs/>
          <w:szCs w:val="24"/>
        </w:rPr>
        <w:t>OF LUCK</w:t>
      </w:r>
      <w:r w:rsidR="00C60A76">
        <w:rPr>
          <w:rFonts w:ascii="Tahoma" w:hAnsi="Tahoma" w:cs="Tahoma"/>
          <w:bCs/>
          <w:szCs w:val="24"/>
        </w:rPr>
        <w:t xml:space="preserve"> </w:t>
      </w:r>
      <w:r w:rsidR="007C0A19" w:rsidRPr="003559B8">
        <w:rPr>
          <w:rFonts w:ascii="Tahoma" w:hAnsi="Tahoma" w:cs="Tahoma"/>
          <w:bCs/>
          <w:szCs w:val="24"/>
        </w:rPr>
        <w:t xml:space="preserve">GENERAL </w:t>
      </w:r>
      <w:r w:rsidRPr="003559B8">
        <w:rPr>
          <w:rFonts w:ascii="Tahoma" w:hAnsi="Tahoma" w:cs="Tahoma"/>
          <w:bCs/>
          <w:szCs w:val="24"/>
        </w:rPr>
        <w:t>ACCOUNT AT FRANDSEN BANK:</w:t>
      </w:r>
      <w:r w:rsidR="00500105" w:rsidRPr="003559B8">
        <w:rPr>
          <w:rFonts w:ascii="Tahoma" w:hAnsi="Tahoma" w:cs="Tahoma"/>
          <w:bCs/>
          <w:szCs w:val="24"/>
        </w:rPr>
        <w:t xml:space="preserve"> </w:t>
      </w:r>
      <w:r w:rsidR="00FA39AC" w:rsidRPr="003559B8">
        <w:rPr>
          <w:rFonts w:ascii="Tahoma" w:hAnsi="Tahoma" w:cs="Tahoma"/>
          <w:bCs/>
          <w:szCs w:val="24"/>
        </w:rPr>
        <w:tab/>
        <w:t xml:space="preserve">   </w:t>
      </w:r>
    </w:p>
    <w:p w14:paraId="3CD37250" w14:textId="44DA18FA" w:rsidR="00FA39AC" w:rsidRPr="003559B8" w:rsidRDefault="00827A78" w:rsidP="00500105">
      <w:pPr>
        <w:pStyle w:val="ListParagraph"/>
        <w:ind w:left="900"/>
        <w:rPr>
          <w:rFonts w:ascii="Tahoma" w:hAnsi="Tahoma" w:cs="Tahoma"/>
          <w:bCs/>
          <w:szCs w:val="24"/>
        </w:rPr>
      </w:pPr>
      <w:r w:rsidRPr="003559B8">
        <w:rPr>
          <w:rFonts w:ascii="Tahoma" w:hAnsi="Tahoma" w:cs="Tahoma"/>
          <w:bCs/>
          <w:szCs w:val="24"/>
          <w:highlight w:val="yellow"/>
        </w:rPr>
        <w:t>O</w:t>
      </w:r>
      <w:r w:rsidR="006D79A0" w:rsidRPr="003559B8">
        <w:rPr>
          <w:rFonts w:ascii="Tahoma" w:hAnsi="Tahoma" w:cs="Tahoma"/>
          <w:bCs/>
          <w:szCs w:val="24"/>
          <w:highlight w:val="yellow"/>
        </w:rPr>
        <w:t xml:space="preserve">riginal </w:t>
      </w:r>
      <w:r w:rsidR="00FA39AC" w:rsidRPr="003559B8">
        <w:rPr>
          <w:rFonts w:ascii="Tahoma" w:hAnsi="Tahoma" w:cs="Tahoma"/>
          <w:bCs/>
          <w:szCs w:val="24"/>
          <w:highlight w:val="yellow"/>
        </w:rPr>
        <w:t>Motion</w:t>
      </w:r>
      <w:r w:rsidR="00FA39AC" w:rsidRPr="00FF3387">
        <w:rPr>
          <w:rFonts w:ascii="Tahoma" w:hAnsi="Tahoma" w:cs="Tahoma"/>
          <w:bCs/>
          <w:szCs w:val="24"/>
          <w:highlight w:val="yellow"/>
        </w:rPr>
        <w:t>: to approve the signatures of Kyle Johansen, Lori Pardun and Laurie Cook to be on the signature card at Frandsen Bank for the Village General Checking Account and remove the signature of Dave Rasmussen</w:t>
      </w:r>
    </w:p>
    <w:p w14:paraId="66C5FE61" w14:textId="53E2AD17" w:rsidR="00A84C91" w:rsidRDefault="00A84C91" w:rsidP="00A84C91">
      <w:pPr>
        <w:pStyle w:val="ListParagraph"/>
        <w:ind w:left="900"/>
        <w:rPr>
          <w:rFonts w:ascii="Tahoma" w:hAnsi="Tahoma" w:cs="Tahoma"/>
          <w:bCs/>
          <w:szCs w:val="24"/>
        </w:rPr>
      </w:pPr>
      <w:r>
        <w:rPr>
          <w:rFonts w:ascii="Tahoma" w:hAnsi="Tahoma" w:cs="Tahoma"/>
          <w:bCs/>
          <w:szCs w:val="24"/>
        </w:rPr>
        <w:t xml:space="preserve">Motion by Mueller/LoRusso to amend the previous motion </w:t>
      </w:r>
      <w:r w:rsidRPr="00A84C91">
        <w:rPr>
          <w:rFonts w:ascii="Tahoma" w:hAnsi="Tahoma" w:cs="Tahoma"/>
          <w:bCs/>
          <w:szCs w:val="24"/>
        </w:rPr>
        <w:t>from February 9, 2022</w:t>
      </w:r>
      <w:r w:rsidRPr="003559B8">
        <w:rPr>
          <w:rFonts w:ascii="Tahoma" w:hAnsi="Tahoma" w:cs="Tahoma"/>
          <w:bCs/>
          <w:szCs w:val="24"/>
        </w:rPr>
        <w:t xml:space="preserve"> by striking out Kyle Johansen and adding Sonja Jensen</w:t>
      </w:r>
      <w:r>
        <w:rPr>
          <w:rFonts w:ascii="Tahoma" w:hAnsi="Tahoma" w:cs="Tahoma"/>
          <w:bCs/>
          <w:szCs w:val="24"/>
        </w:rPr>
        <w:t>, all in favor –</w:t>
      </w:r>
      <w:r w:rsidR="00E5210D">
        <w:rPr>
          <w:rFonts w:ascii="Tahoma" w:hAnsi="Tahoma" w:cs="Tahoma"/>
          <w:bCs/>
          <w:szCs w:val="24"/>
        </w:rPr>
        <w:t>Johansen abstained</w:t>
      </w:r>
      <w:r>
        <w:rPr>
          <w:rFonts w:ascii="Tahoma" w:hAnsi="Tahoma" w:cs="Tahoma"/>
          <w:bCs/>
          <w:szCs w:val="24"/>
        </w:rPr>
        <w:t xml:space="preserve">, </w:t>
      </w:r>
      <w:r w:rsidR="00E5210D">
        <w:rPr>
          <w:rFonts w:ascii="Tahoma" w:hAnsi="Tahoma" w:cs="Tahoma"/>
          <w:bCs/>
          <w:szCs w:val="24"/>
        </w:rPr>
        <w:t xml:space="preserve">all others aye, </w:t>
      </w:r>
      <w:r>
        <w:rPr>
          <w:rFonts w:ascii="Tahoma" w:hAnsi="Tahoma" w:cs="Tahoma"/>
          <w:bCs/>
          <w:szCs w:val="24"/>
        </w:rPr>
        <w:t>carried.</w:t>
      </w:r>
    </w:p>
    <w:p w14:paraId="3D782898" w14:textId="54BCC51A" w:rsidR="00A84C91" w:rsidRPr="003559B8" w:rsidRDefault="00A84C91" w:rsidP="00C244F7">
      <w:pPr>
        <w:pStyle w:val="ListParagraph"/>
        <w:ind w:left="900"/>
        <w:rPr>
          <w:rFonts w:ascii="Tahoma" w:hAnsi="Tahoma" w:cs="Tahoma"/>
          <w:bCs/>
          <w:szCs w:val="24"/>
        </w:rPr>
      </w:pPr>
    </w:p>
    <w:p w14:paraId="2E6F78A6" w14:textId="05743959" w:rsidR="006E04CB" w:rsidRPr="003559B8" w:rsidRDefault="006E04CB" w:rsidP="00C244F7">
      <w:pPr>
        <w:pStyle w:val="ListParagraph"/>
        <w:ind w:left="900"/>
        <w:rPr>
          <w:rFonts w:ascii="Tahoma" w:hAnsi="Tahoma" w:cs="Tahoma"/>
          <w:bCs/>
          <w:szCs w:val="24"/>
        </w:rPr>
      </w:pPr>
    </w:p>
    <w:p w14:paraId="2DAE4671" w14:textId="7E0876EB" w:rsidR="006E04CB" w:rsidRPr="003559B8" w:rsidRDefault="006E04CB" w:rsidP="006E04CB">
      <w:pPr>
        <w:pStyle w:val="ListParagraph"/>
        <w:numPr>
          <w:ilvl w:val="0"/>
          <w:numId w:val="1"/>
        </w:numPr>
        <w:rPr>
          <w:rFonts w:ascii="Tahoma" w:hAnsi="Tahoma" w:cs="Tahoma"/>
          <w:bCs/>
          <w:szCs w:val="24"/>
        </w:rPr>
      </w:pPr>
      <w:r w:rsidRPr="003559B8">
        <w:rPr>
          <w:rFonts w:ascii="Tahoma" w:hAnsi="Tahoma" w:cs="Tahoma"/>
          <w:bCs/>
          <w:szCs w:val="24"/>
        </w:rPr>
        <w:t xml:space="preserve">WATER/SEWER: </w:t>
      </w:r>
    </w:p>
    <w:p w14:paraId="3DE05143" w14:textId="5186F75C" w:rsidR="006E04CB" w:rsidRPr="003559B8" w:rsidRDefault="006E04CB" w:rsidP="00C660C0">
      <w:pPr>
        <w:pStyle w:val="ListParagraph"/>
        <w:numPr>
          <w:ilvl w:val="0"/>
          <w:numId w:val="4"/>
        </w:numPr>
        <w:rPr>
          <w:rFonts w:ascii="Tahoma" w:hAnsi="Tahoma" w:cs="Tahoma"/>
          <w:bCs/>
          <w:szCs w:val="24"/>
        </w:rPr>
      </w:pPr>
      <w:r w:rsidRPr="003559B8">
        <w:rPr>
          <w:rFonts w:ascii="Tahoma" w:hAnsi="Tahoma" w:cs="Tahoma"/>
          <w:bCs/>
          <w:szCs w:val="24"/>
        </w:rPr>
        <w:t>Discussion and possible action on removal of old water tower</w:t>
      </w:r>
      <w:r w:rsidR="00FF3387">
        <w:rPr>
          <w:rFonts w:ascii="Tahoma" w:hAnsi="Tahoma" w:cs="Tahoma"/>
          <w:bCs/>
          <w:szCs w:val="24"/>
        </w:rPr>
        <w:t xml:space="preserve"> – No Action</w:t>
      </w:r>
    </w:p>
    <w:p w14:paraId="619A52FA" w14:textId="587A5757" w:rsidR="006E04CB" w:rsidRDefault="00FF3387" w:rsidP="006E04CB">
      <w:pPr>
        <w:pStyle w:val="ListParagraph"/>
        <w:numPr>
          <w:ilvl w:val="0"/>
          <w:numId w:val="4"/>
        </w:numPr>
        <w:rPr>
          <w:rFonts w:ascii="Tahoma" w:hAnsi="Tahoma" w:cs="Tahoma"/>
          <w:bCs/>
          <w:szCs w:val="24"/>
        </w:rPr>
      </w:pPr>
      <w:r>
        <w:rPr>
          <w:rFonts w:ascii="Tahoma" w:hAnsi="Tahoma" w:cs="Tahoma"/>
          <w:bCs/>
          <w:szCs w:val="24"/>
        </w:rPr>
        <w:lastRenderedPageBreak/>
        <w:t xml:space="preserve">Motion by Broten/Mueller to approve the </w:t>
      </w:r>
      <w:r w:rsidR="006E04CB" w:rsidRPr="003559B8">
        <w:rPr>
          <w:rFonts w:ascii="Tahoma" w:hAnsi="Tahoma" w:cs="Tahoma"/>
          <w:bCs/>
          <w:szCs w:val="24"/>
        </w:rPr>
        <w:t>purchase of AMI system for the new Kamstrup meters using ARPA funds for $25,900</w:t>
      </w:r>
      <w:r>
        <w:rPr>
          <w:rFonts w:ascii="Tahoma" w:hAnsi="Tahoma" w:cs="Tahoma"/>
          <w:bCs/>
          <w:szCs w:val="24"/>
        </w:rPr>
        <w:t>.00, all in favor – aye, carried.</w:t>
      </w:r>
    </w:p>
    <w:p w14:paraId="68757F1E" w14:textId="77777777" w:rsidR="00DE51F5" w:rsidRPr="003559B8" w:rsidRDefault="00DE51F5" w:rsidP="00DE51F5">
      <w:pPr>
        <w:pStyle w:val="ListParagraph"/>
        <w:ind w:left="1260"/>
        <w:rPr>
          <w:rFonts w:ascii="Tahoma" w:hAnsi="Tahoma" w:cs="Tahoma"/>
          <w:bCs/>
          <w:szCs w:val="24"/>
        </w:rPr>
      </w:pPr>
    </w:p>
    <w:p w14:paraId="56C8B1EB" w14:textId="2A14BF5C" w:rsidR="006E04CB" w:rsidRPr="003559B8" w:rsidRDefault="00E56EC4" w:rsidP="006E04CB">
      <w:pPr>
        <w:pStyle w:val="ListParagraph"/>
        <w:numPr>
          <w:ilvl w:val="0"/>
          <w:numId w:val="4"/>
        </w:numPr>
        <w:rPr>
          <w:rFonts w:ascii="Tahoma" w:hAnsi="Tahoma" w:cs="Tahoma"/>
          <w:bCs/>
          <w:szCs w:val="24"/>
        </w:rPr>
      </w:pPr>
      <w:r>
        <w:rPr>
          <w:rFonts w:ascii="Tahoma" w:hAnsi="Tahoma" w:cs="Tahoma"/>
          <w:bCs/>
          <w:szCs w:val="24"/>
        </w:rPr>
        <w:t>Motion by Johansen/Jensen</w:t>
      </w:r>
      <w:r w:rsidR="006E04CB" w:rsidRPr="003559B8">
        <w:rPr>
          <w:rFonts w:ascii="Tahoma" w:hAnsi="Tahoma" w:cs="Tahoma"/>
          <w:bCs/>
          <w:szCs w:val="24"/>
        </w:rPr>
        <w:t xml:space="preserve"> </w:t>
      </w:r>
      <w:r>
        <w:rPr>
          <w:rFonts w:ascii="Tahoma" w:hAnsi="Tahoma" w:cs="Tahoma"/>
          <w:bCs/>
          <w:szCs w:val="24"/>
        </w:rPr>
        <w:t>to approve the</w:t>
      </w:r>
      <w:r w:rsidR="006E04CB" w:rsidRPr="003559B8">
        <w:rPr>
          <w:rFonts w:ascii="Tahoma" w:hAnsi="Tahoma" w:cs="Tahoma"/>
          <w:bCs/>
          <w:szCs w:val="24"/>
        </w:rPr>
        <w:t xml:space="preserve"> application for simple rate case increase of 4.5% for water rates</w:t>
      </w:r>
      <w:r>
        <w:rPr>
          <w:rFonts w:ascii="Tahoma" w:hAnsi="Tahoma" w:cs="Tahoma"/>
          <w:bCs/>
          <w:szCs w:val="24"/>
        </w:rPr>
        <w:t>, all in favor – aye, carried.</w:t>
      </w:r>
    </w:p>
    <w:p w14:paraId="3BCC4403" w14:textId="265A06C6" w:rsidR="00FA39AC" w:rsidRPr="003559B8" w:rsidRDefault="00FA39AC" w:rsidP="00C244F7">
      <w:pPr>
        <w:pStyle w:val="ListParagraph"/>
        <w:ind w:left="900"/>
        <w:rPr>
          <w:rFonts w:ascii="Tahoma" w:hAnsi="Tahoma" w:cs="Tahoma"/>
          <w:bCs/>
          <w:szCs w:val="24"/>
        </w:rPr>
      </w:pPr>
    </w:p>
    <w:p w14:paraId="514573A2" w14:textId="77777777" w:rsidR="004320D9" w:rsidRPr="003559B8" w:rsidRDefault="00F9130B" w:rsidP="006E04CB">
      <w:pPr>
        <w:pStyle w:val="ListParagraph"/>
        <w:numPr>
          <w:ilvl w:val="0"/>
          <w:numId w:val="1"/>
        </w:numPr>
        <w:rPr>
          <w:rFonts w:ascii="Tahoma" w:hAnsi="Tahoma" w:cs="Tahoma"/>
          <w:bCs/>
          <w:szCs w:val="24"/>
        </w:rPr>
      </w:pPr>
      <w:r w:rsidRPr="003559B8">
        <w:rPr>
          <w:rFonts w:ascii="Tahoma" w:hAnsi="Tahoma" w:cs="Tahoma"/>
          <w:bCs/>
          <w:szCs w:val="24"/>
        </w:rPr>
        <w:t xml:space="preserve">LIQUOR LICENSE: </w:t>
      </w:r>
    </w:p>
    <w:p w14:paraId="7005E951" w14:textId="19523BB8" w:rsidR="00F9130B" w:rsidRDefault="00E5210D" w:rsidP="00286BE5">
      <w:pPr>
        <w:pStyle w:val="ListParagraph"/>
        <w:numPr>
          <w:ilvl w:val="0"/>
          <w:numId w:val="5"/>
        </w:numPr>
        <w:rPr>
          <w:rFonts w:ascii="Tahoma" w:hAnsi="Tahoma" w:cs="Tahoma"/>
          <w:bCs/>
          <w:szCs w:val="24"/>
        </w:rPr>
      </w:pPr>
      <w:r>
        <w:rPr>
          <w:rFonts w:ascii="Tahoma" w:hAnsi="Tahoma" w:cs="Tahoma"/>
          <w:bCs/>
          <w:szCs w:val="24"/>
        </w:rPr>
        <w:t xml:space="preserve">Motion by </w:t>
      </w:r>
      <w:r w:rsidR="009F43EA">
        <w:rPr>
          <w:rFonts w:ascii="Tahoma" w:hAnsi="Tahoma" w:cs="Tahoma"/>
          <w:bCs/>
          <w:szCs w:val="24"/>
        </w:rPr>
        <w:t>Broten/Mueller</w:t>
      </w:r>
      <w:r w:rsidR="00F9130B" w:rsidRPr="003559B8">
        <w:rPr>
          <w:rFonts w:ascii="Tahoma" w:hAnsi="Tahoma" w:cs="Tahoma"/>
          <w:bCs/>
          <w:szCs w:val="24"/>
        </w:rPr>
        <w:t xml:space="preserve"> to approve the following liquor</w:t>
      </w:r>
      <w:r w:rsidR="009F43EA">
        <w:rPr>
          <w:rFonts w:ascii="Tahoma" w:hAnsi="Tahoma" w:cs="Tahoma"/>
          <w:bCs/>
          <w:szCs w:val="24"/>
        </w:rPr>
        <w:t>,</w:t>
      </w:r>
      <w:r w:rsidR="00F9130B" w:rsidRPr="003559B8">
        <w:rPr>
          <w:rFonts w:ascii="Tahoma" w:hAnsi="Tahoma" w:cs="Tahoma"/>
          <w:bCs/>
          <w:szCs w:val="24"/>
        </w:rPr>
        <w:t xml:space="preserve"> </w:t>
      </w:r>
      <w:r w:rsidR="00577D45" w:rsidRPr="003559B8">
        <w:rPr>
          <w:rFonts w:ascii="Tahoma" w:hAnsi="Tahoma" w:cs="Tahoma"/>
          <w:bCs/>
          <w:szCs w:val="24"/>
        </w:rPr>
        <w:t xml:space="preserve">beer </w:t>
      </w:r>
      <w:r w:rsidR="00ED7800" w:rsidRPr="003559B8">
        <w:rPr>
          <w:rFonts w:ascii="Tahoma" w:hAnsi="Tahoma" w:cs="Tahoma"/>
          <w:bCs/>
          <w:szCs w:val="24"/>
        </w:rPr>
        <w:t xml:space="preserve">&amp; tobacco </w:t>
      </w:r>
      <w:r w:rsidR="009F43EA">
        <w:rPr>
          <w:rFonts w:ascii="Tahoma" w:hAnsi="Tahoma" w:cs="Tahoma"/>
          <w:bCs/>
          <w:szCs w:val="24"/>
        </w:rPr>
        <w:t>l</w:t>
      </w:r>
      <w:r w:rsidR="00F9130B" w:rsidRPr="003559B8">
        <w:rPr>
          <w:rFonts w:ascii="Tahoma" w:hAnsi="Tahoma" w:cs="Tahoma"/>
          <w:bCs/>
          <w:szCs w:val="24"/>
        </w:rPr>
        <w:t>icense</w:t>
      </w:r>
      <w:r w:rsidR="00ED7800" w:rsidRPr="003559B8">
        <w:rPr>
          <w:rFonts w:ascii="Tahoma" w:hAnsi="Tahoma" w:cs="Tahoma"/>
          <w:bCs/>
          <w:szCs w:val="24"/>
        </w:rPr>
        <w:t>s</w:t>
      </w:r>
      <w:r w:rsidR="00F9130B" w:rsidRPr="003559B8">
        <w:rPr>
          <w:rFonts w:ascii="Tahoma" w:hAnsi="Tahoma" w:cs="Tahoma"/>
          <w:bCs/>
          <w:szCs w:val="24"/>
        </w:rPr>
        <w:t xml:space="preserve"> </w:t>
      </w:r>
      <w:r w:rsidR="00047CDA" w:rsidRPr="003559B8">
        <w:rPr>
          <w:rFonts w:ascii="Tahoma" w:hAnsi="Tahoma" w:cs="Tahoma"/>
          <w:bCs/>
          <w:szCs w:val="24"/>
        </w:rPr>
        <w:t>for th</w:t>
      </w:r>
      <w:r w:rsidR="001C0D9F" w:rsidRPr="003559B8">
        <w:rPr>
          <w:rFonts w:ascii="Tahoma" w:hAnsi="Tahoma" w:cs="Tahoma"/>
          <w:bCs/>
          <w:szCs w:val="24"/>
        </w:rPr>
        <w:t>e current</w:t>
      </w:r>
      <w:r w:rsidR="00047CDA" w:rsidRPr="003559B8">
        <w:rPr>
          <w:rFonts w:ascii="Tahoma" w:hAnsi="Tahoma" w:cs="Tahoma"/>
          <w:bCs/>
          <w:szCs w:val="24"/>
        </w:rPr>
        <w:t xml:space="preserve"> </w:t>
      </w:r>
      <w:r w:rsidR="00F9130B" w:rsidRPr="003559B8">
        <w:rPr>
          <w:rFonts w:ascii="Tahoma" w:hAnsi="Tahoma" w:cs="Tahoma"/>
          <w:bCs/>
          <w:szCs w:val="24"/>
        </w:rPr>
        <w:t xml:space="preserve">year </w:t>
      </w:r>
      <w:r w:rsidR="00FE55E6" w:rsidRPr="003559B8">
        <w:rPr>
          <w:rFonts w:ascii="Tahoma" w:hAnsi="Tahoma" w:cs="Tahoma"/>
          <w:bCs/>
          <w:szCs w:val="24"/>
        </w:rPr>
        <w:t xml:space="preserve">beginning </w:t>
      </w:r>
      <w:r w:rsidR="00CE01BC" w:rsidRPr="003559B8">
        <w:rPr>
          <w:rFonts w:ascii="Tahoma" w:hAnsi="Tahoma" w:cs="Tahoma"/>
          <w:bCs/>
          <w:szCs w:val="24"/>
        </w:rPr>
        <w:t>April 14</w:t>
      </w:r>
      <w:r w:rsidR="00CE01BC" w:rsidRPr="003559B8">
        <w:rPr>
          <w:rFonts w:ascii="Tahoma" w:hAnsi="Tahoma" w:cs="Tahoma"/>
          <w:bCs/>
          <w:szCs w:val="24"/>
          <w:vertAlign w:val="superscript"/>
        </w:rPr>
        <w:t>th</w:t>
      </w:r>
      <w:r w:rsidR="008849C7" w:rsidRPr="003559B8">
        <w:rPr>
          <w:rFonts w:ascii="Tahoma" w:hAnsi="Tahoma" w:cs="Tahoma"/>
          <w:bCs/>
          <w:szCs w:val="24"/>
        </w:rPr>
        <w:t xml:space="preserve"> 2022</w:t>
      </w:r>
      <w:r w:rsidR="00D800B8" w:rsidRPr="003559B8">
        <w:rPr>
          <w:rFonts w:ascii="Tahoma" w:hAnsi="Tahoma" w:cs="Tahoma"/>
          <w:bCs/>
          <w:szCs w:val="24"/>
        </w:rPr>
        <w:t xml:space="preserve"> </w:t>
      </w:r>
      <w:r w:rsidR="00F9130B" w:rsidRPr="003559B8">
        <w:rPr>
          <w:rFonts w:ascii="Tahoma" w:hAnsi="Tahoma" w:cs="Tahoma"/>
          <w:bCs/>
          <w:szCs w:val="24"/>
        </w:rPr>
        <w:t>for Edwards Oil</w:t>
      </w:r>
      <w:r w:rsidR="000F3574" w:rsidRPr="003559B8">
        <w:rPr>
          <w:rFonts w:ascii="Tahoma" w:hAnsi="Tahoma" w:cs="Tahoma"/>
          <w:bCs/>
          <w:szCs w:val="24"/>
        </w:rPr>
        <w:t xml:space="preserve"> d/b/a</w:t>
      </w:r>
      <w:r w:rsidR="00F9130B" w:rsidRPr="003559B8">
        <w:rPr>
          <w:rFonts w:ascii="Tahoma" w:hAnsi="Tahoma" w:cs="Tahoma"/>
          <w:bCs/>
          <w:szCs w:val="24"/>
        </w:rPr>
        <w:t xml:space="preserve"> Lucky </w:t>
      </w:r>
      <w:r w:rsidR="00B811E7">
        <w:rPr>
          <w:rFonts w:ascii="Tahoma" w:hAnsi="Tahoma" w:cs="Tahoma"/>
          <w:bCs/>
          <w:szCs w:val="24"/>
        </w:rPr>
        <w:t xml:space="preserve">Seven </w:t>
      </w:r>
      <w:r w:rsidR="00F9130B" w:rsidRPr="003559B8">
        <w:rPr>
          <w:rFonts w:ascii="Tahoma" w:hAnsi="Tahoma" w:cs="Tahoma"/>
          <w:bCs/>
          <w:szCs w:val="24"/>
        </w:rPr>
        <w:t xml:space="preserve"> General Store</w:t>
      </w:r>
      <w:r w:rsidR="00B811E7">
        <w:rPr>
          <w:rFonts w:ascii="Tahoma" w:hAnsi="Tahoma" w:cs="Tahoma"/>
          <w:bCs/>
          <w:szCs w:val="24"/>
        </w:rPr>
        <w:t>s</w:t>
      </w:r>
      <w:r w:rsidR="00F9130B" w:rsidRPr="003559B8">
        <w:rPr>
          <w:rFonts w:ascii="Tahoma" w:hAnsi="Tahoma" w:cs="Tahoma"/>
          <w:bCs/>
          <w:szCs w:val="24"/>
        </w:rPr>
        <w:t>, f/k/a Minit Mart</w:t>
      </w:r>
      <w:r w:rsidR="009F43EA">
        <w:rPr>
          <w:rFonts w:ascii="Tahoma" w:hAnsi="Tahoma" w:cs="Tahoma"/>
          <w:bCs/>
          <w:szCs w:val="24"/>
        </w:rPr>
        <w:t>, all in favor – aye, carried.</w:t>
      </w:r>
    </w:p>
    <w:p w14:paraId="3996632D" w14:textId="77777777" w:rsidR="00E5210D" w:rsidRPr="003559B8" w:rsidRDefault="00E5210D" w:rsidP="00E5210D">
      <w:pPr>
        <w:pStyle w:val="ListParagraph"/>
        <w:ind w:left="1260"/>
        <w:rPr>
          <w:rFonts w:ascii="Tahoma" w:hAnsi="Tahoma" w:cs="Tahoma"/>
          <w:bCs/>
          <w:szCs w:val="24"/>
        </w:rPr>
      </w:pPr>
    </w:p>
    <w:p w14:paraId="514FA507" w14:textId="6B9C55B2" w:rsidR="004320D9" w:rsidRPr="003559B8" w:rsidRDefault="004D16FC" w:rsidP="00286BE5">
      <w:pPr>
        <w:pStyle w:val="ListParagraph"/>
        <w:numPr>
          <w:ilvl w:val="0"/>
          <w:numId w:val="5"/>
        </w:numPr>
        <w:rPr>
          <w:rFonts w:ascii="Tahoma" w:hAnsi="Tahoma" w:cs="Tahoma"/>
          <w:bCs/>
          <w:szCs w:val="24"/>
        </w:rPr>
      </w:pPr>
      <w:r>
        <w:rPr>
          <w:rFonts w:ascii="Tahoma" w:hAnsi="Tahoma" w:cs="Tahoma"/>
          <w:bCs/>
          <w:szCs w:val="24"/>
        </w:rPr>
        <w:t>Motion by Broten/LoRusso</w:t>
      </w:r>
      <w:r w:rsidR="004320D9" w:rsidRPr="003559B8">
        <w:rPr>
          <w:rFonts w:ascii="Tahoma" w:hAnsi="Tahoma" w:cs="Tahoma"/>
          <w:bCs/>
          <w:szCs w:val="24"/>
        </w:rPr>
        <w:t xml:space="preserve"> to approve the picnic license </w:t>
      </w:r>
      <w:r w:rsidR="000C49CD" w:rsidRPr="003559B8">
        <w:rPr>
          <w:rFonts w:ascii="Tahoma" w:hAnsi="Tahoma" w:cs="Tahoma"/>
          <w:bCs/>
          <w:szCs w:val="24"/>
        </w:rPr>
        <w:t xml:space="preserve">for Northland Ambulance </w:t>
      </w:r>
      <w:r w:rsidR="004320D9" w:rsidRPr="003559B8">
        <w:rPr>
          <w:rFonts w:ascii="Tahoma" w:hAnsi="Tahoma" w:cs="Tahoma"/>
          <w:bCs/>
          <w:szCs w:val="24"/>
        </w:rPr>
        <w:t>for the annual smelt fry on April 9, 2022</w:t>
      </w:r>
      <w:r w:rsidR="000C49CD" w:rsidRPr="003559B8">
        <w:rPr>
          <w:rFonts w:ascii="Tahoma" w:hAnsi="Tahoma" w:cs="Tahoma"/>
          <w:bCs/>
          <w:szCs w:val="24"/>
        </w:rPr>
        <w:t>,</w:t>
      </w:r>
      <w:r w:rsidR="000C49CD" w:rsidRPr="003559B8">
        <w:rPr>
          <w:bCs/>
        </w:rPr>
        <w:t xml:space="preserve"> </w:t>
      </w:r>
      <w:r w:rsidR="000C49CD" w:rsidRPr="003559B8">
        <w:rPr>
          <w:rFonts w:ascii="Tahoma" w:hAnsi="Tahoma" w:cs="Tahoma"/>
          <w:bCs/>
          <w:szCs w:val="24"/>
        </w:rPr>
        <w:t>from noon to midnight</w:t>
      </w:r>
      <w:r>
        <w:rPr>
          <w:rFonts w:ascii="Tahoma" w:hAnsi="Tahoma" w:cs="Tahoma"/>
          <w:bCs/>
          <w:szCs w:val="24"/>
        </w:rPr>
        <w:t>, all in favor – aye, carried.</w:t>
      </w:r>
    </w:p>
    <w:p w14:paraId="1CD1EFB2" w14:textId="77777777" w:rsidR="006B4133" w:rsidRPr="003559B8" w:rsidRDefault="006B4133" w:rsidP="006B4133">
      <w:pPr>
        <w:pStyle w:val="ListParagraph"/>
        <w:ind w:left="900"/>
        <w:rPr>
          <w:rFonts w:ascii="Tahoma" w:hAnsi="Tahoma" w:cs="Tahoma"/>
          <w:bCs/>
          <w:sz w:val="20"/>
        </w:rPr>
      </w:pPr>
    </w:p>
    <w:p w14:paraId="6D7A2409" w14:textId="77777777" w:rsidR="0072118E" w:rsidRPr="003559B8" w:rsidRDefault="0072118E" w:rsidP="006E04CB">
      <w:pPr>
        <w:pStyle w:val="ListParagraph"/>
        <w:numPr>
          <w:ilvl w:val="0"/>
          <w:numId w:val="1"/>
        </w:numPr>
        <w:rPr>
          <w:rFonts w:ascii="Tahoma" w:hAnsi="Tahoma" w:cs="Tahoma"/>
          <w:bCs/>
          <w:szCs w:val="24"/>
        </w:rPr>
      </w:pPr>
      <w:r w:rsidRPr="003559B8">
        <w:rPr>
          <w:rFonts w:ascii="Tahoma" w:hAnsi="Tahoma" w:cs="Tahoma"/>
          <w:bCs/>
          <w:szCs w:val="24"/>
        </w:rPr>
        <w:t>REPORTS FROM COMMITTEE CHAIRS ON THE FOLLOWING:</w:t>
      </w:r>
    </w:p>
    <w:p w14:paraId="0E92664C" w14:textId="2ECFCF42" w:rsidR="0072118E" w:rsidRPr="003559B8" w:rsidRDefault="0072118E" w:rsidP="0072118E">
      <w:pPr>
        <w:pStyle w:val="NoSpacing"/>
        <w:ind w:left="1080"/>
        <w:rPr>
          <w:rFonts w:ascii="Tahoma" w:hAnsi="Tahoma" w:cs="Tahoma"/>
          <w:bCs/>
          <w:szCs w:val="24"/>
        </w:rPr>
      </w:pPr>
      <w:r w:rsidRPr="003559B8">
        <w:rPr>
          <w:rFonts w:ascii="Tahoma" w:hAnsi="Tahoma" w:cs="Tahoma"/>
          <w:bCs/>
          <w:szCs w:val="24"/>
        </w:rPr>
        <w:t xml:space="preserve">     Mike Broten  </w:t>
      </w:r>
    </w:p>
    <w:p w14:paraId="24E557E7" w14:textId="47428EA3" w:rsidR="0072118E" w:rsidRPr="003559B8" w:rsidRDefault="0072118E" w:rsidP="0072118E">
      <w:pPr>
        <w:pStyle w:val="NoSpacing"/>
        <w:ind w:left="1080"/>
        <w:rPr>
          <w:rFonts w:ascii="Tahoma" w:hAnsi="Tahoma" w:cs="Tahoma"/>
          <w:bCs/>
          <w:color w:val="1F3864" w:themeColor="accent1" w:themeShade="80"/>
          <w:sz w:val="20"/>
          <w:szCs w:val="24"/>
        </w:rPr>
      </w:pPr>
      <w:r w:rsidRPr="003559B8">
        <w:rPr>
          <w:rFonts w:ascii="Tahoma" w:hAnsi="Tahoma" w:cs="Tahoma"/>
          <w:bCs/>
          <w:color w:val="1F3864" w:themeColor="accent1" w:themeShade="80"/>
          <w:szCs w:val="24"/>
        </w:rPr>
        <w:t xml:space="preserve">       </w:t>
      </w:r>
      <w:r w:rsidRPr="003559B8">
        <w:rPr>
          <w:rFonts w:ascii="Tahoma" w:hAnsi="Tahoma" w:cs="Tahoma"/>
          <w:bCs/>
          <w:color w:val="1F3864" w:themeColor="accent1" w:themeShade="80"/>
          <w:sz w:val="20"/>
          <w:szCs w:val="24"/>
        </w:rPr>
        <w:t xml:space="preserve">Golf Comm </w:t>
      </w:r>
      <w:r w:rsidR="00F36640">
        <w:rPr>
          <w:rFonts w:ascii="Tahoma" w:hAnsi="Tahoma" w:cs="Tahoma"/>
          <w:bCs/>
          <w:color w:val="1F3864" w:themeColor="accent1" w:themeShade="80"/>
          <w:sz w:val="20"/>
          <w:szCs w:val="24"/>
        </w:rPr>
        <w:t>– 1</w:t>
      </w:r>
      <w:r w:rsidR="00F36640" w:rsidRPr="00F36640">
        <w:rPr>
          <w:rFonts w:ascii="Tahoma" w:hAnsi="Tahoma" w:cs="Tahoma"/>
          <w:bCs/>
          <w:color w:val="1F3864" w:themeColor="accent1" w:themeShade="80"/>
          <w:sz w:val="20"/>
          <w:szCs w:val="24"/>
          <w:vertAlign w:val="superscript"/>
        </w:rPr>
        <w:t>st</w:t>
      </w:r>
      <w:r w:rsidR="00F36640">
        <w:rPr>
          <w:rFonts w:ascii="Tahoma" w:hAnsi="Tahoma" w:cs="Tahoma"/>
          <w:bCs/>
          <w:color w:val="1F3864" w:themeColor="accent1" w:themeShade="80"/>
          <w:sz w:val="20"/>
          <w:szCs w:val="24"/>
        </w:rPr>
        <w:t xml:space="preserve"> meeting on March 21st</w:t>
      </w:r>
    </w:p>
    <w:p w14:paraId="0D6A0EDD" w14:textId="39502FD6" w:rsidR="0072118E" w:rsidRPr="003559B8" w:rsidRDefault="0072118E" w:rsidP="0072118E">
      <w:pPr>
        <w:pStyle w:val="NoSpacing"/>
        <w:ind w:left="1080"/>
        <w:rPr>
          <w:rFonts w:ascii="Tahoma" w:hAnsi="Tahoma" w:cs="Tahoma"/>
          <w:bCs/>
          <w:szCs w:val="24"/>
        </w:rPr>
      </w:pPr>
      <w:r w:rsidRPr="003559B8">
        <w:rPr>
          <w:rFonts w:ascii="Tahoma" w:hAnsi="Tahoma" w:cs="Tahoma"/>
          <w:bCs/>
          <w:color w:val="1F3864" w:themeColor="accent1" w:themeShade="80"/>
          <w:sz w:val="20"/>
          <w:szCs w:val="24"/>
        </w:rPr>
        <w:tab/>
        <w:t xml:space="preserve">  Lake Mgmt</w:t>
      </w:r>
      <w:r w:rsidR="00F36640">
        <w:rPr>
          <w:rFonts w:ascii="Tahoma" w:hAnsi="Tahoma" w:cs="Tahoma"/>
          <w:bCs/>
          <w:color w:val="1F3864" w:themeColor="accent1" w:themeShade="80"/>
          <w:sz w:val="20"/>
          <w:szCs w:val="24"/>
        </w:rPr>
        <w:t xml:space="preserve"> – no meeting</w:t>
      </w:r>
    </w:p>
    <w:p w14:paraId="38C8F4E0" w14:textId="77777777" w:rsidR="0072118E" w:rsidRPr="003559B8" w:rsidRDefault="0072118E" w:rsidP="0072118E">
      <w:pPr>
        <w:pStyle w:val="NoSpacing"/>
        <w:ind w:left="1080"/>
        <w:rPr>
          <w:rFonts w:ascii="Tahoma" w:hAnsi="Tahoma" w:cs="Tahoma"/>
          <w:bCs/>
          <w:color w:val="1F3864" w:themeColor="accent1" w:themeShade="80"/>
          <w:szCs w:val="24"/>
        </w:rPr>
      </w:pPr>
      <w:r w:rsidRPr="003559B8">
        <w:rPr>
          <w:rFonts w:ascii="Tahoma" w:hAnsi="Tahoma" w:cs="Tahoma"/>
          <w:bCs/>
          <w:color w:val="1F3864" w:themeColor="accent1" w:themeShade="80"/>
          <w:szCs w:val="24"/>
        </w:rPr>
        <w:tab/>
      </w:r>
    </w:p>
    <w:p w14:paraId="1066FEE2" w14:textId="77777777" w:rsidR="0072118E" w:rsidRPr="003559B8" w:rsidRDefault="0072118E" w:rsidP="0072118E">
      <w:pPr>
        <w:pStyle w:val="NoSpacing"/>
        <w:ind w:left="1080"/>
        <w:rPr>
          <w:rFonts w:ascii="Tahoma" w:hAnsi="Tahoma" w:cs="Tahoma"/>
          <w:bCs/>
          <w:szCs w:val="24"/>
        </w:rPr>
      </w:pPr>
      <w:r w:rsidRPr="003559B8">
        <w:rPr>
          <w:rFonts w:ascii="Tahoma" w:hAnsi="Tahoma" w:cs="Tahoma"/>
          <w:bCs/>
          <w:szCs w:val="24"/>
        </w:rPr>
        <w:t xml:space="preserve">      Kyle Johansen </w:t>
      </w:r>
    </w:p>
    <w:p w14:paraId="5A4CDED8" w14:textId="0770C735" w:rsidR="0072118E" w:rsidRPr="003559B8" w:rsidRDefault="0072118E" w:rsidP="0072118E">
      <w:pPr>
        <w:pStyle w:val="NoSpacing"/>
        <w:ind w:left="720" w:firstLine="720"/>
        <w:rPr>
          <w:rFonts w:ascii="Tahoma" w:hAnsi="Tahoma" w:cs="Tahoma"/>
          <w:bCs/>
          <w:color w:val="1F3864" w:themeColor="accent1" w:themeShade="80"/>
          <w:sz w:val="20"/>
          <w:szCs w:val="24"/>
        </w:rPr>
      </w:pPr>
      <w:r w:rsidRPr="003559B8">
        <w:rPr>
          <w:rFonts w:ascii="Tahoma" w:hAnsi="Tahoma" w:cs="Tahoma"/>
          <w:bCs/>
          <w:color w:val="1F3864" w:themeColor="accent1" w:themeShade="80"/>
          <w:szCs w:val="24"/>
        </w:rPr>
        <w:t xml:space="preserve">  </w:t>
      </w:r>
      <w:r w:rsidRPr="003559B8">
        <w:rPr>
          <w:rFonts w:ascii="Tahoma" w:hAnsi="Tahoma" w:cs="Tahoma"/>
          <w:bCs/>
          <w:color w:val="1F3864" w:themeColor="accent1" w:themeShade="80"/>
          <w:sz w:val="20"/>
          <w:szCs w:val="24"/>
        </w:rPr>
        <w:t>Finance</w:t>
      </w:r>
      <w:r w:rsidR="00F36640">
        <w:rPr>
          <w:rFonts w:ascii="Tahoma" w:hAnsi="Tahoma" w:cs="Tahoma"/>
          <w:bCs/>
          <w:color w:val="1F3864" w:themeColor="accent1" w:themeShade="80"/>
          <w:sz w:val="20"/>
          <w:szCs w:val="24"/>
        </w:rPr>
        <w:t xml:space="preserve"> – Met and acted tonight</w:t>
      </w:r>
    </w:p>
    <w:p w14:paraId="520DEDE4" w14:textId="54476201" w:rsidR="0072118E" w:rsidRPr="003559B8" w:rsidRDefault="0072118E" w:rsidP="0072118E">
      <w:pPr>
        <w:pStyle w:val="NoSpacing"/>
        <w:ind w:left="720" w:firstLine="720"/>
        <w:rPr>
          <w:rFonts w:ascii="Tahoma" w:hAnsi="Tahoma" w:cs="Tahoma"/>
          <w:bCs/>
          <w:color w:val="1F3864" w:themeColor="accent1" w:themeShade="80"/>
          <w:sz w:val="20"/>
          <w:szCs w:val="24"/>
        </w:rPr>
      </w:pPr>
      <w:r w:rsidRPr="003559B8">
        <w:rPr>
          <w:rFonts w:ascii="Tahoma" w:hAnsi="Tahoma" w:cs="Tahoma"/>
          <w:bCs/>
          <w:color w:val="1F3864" w:themeColor="accent1" w:themeShade="80"/>
          <w:sz w:val="20"/>
          <w:szCs w:val="24"/>
        </w:rPr>
        <w:t xml:space="preserve">  Community Club</w:t>
      </w:r>
      <w:r w:rsidR="00F36640">
        <w:rPr>
          <w:rFonts w:ascii="Tahoma" w:hAnsi="Tahoma" w:cs="Tahoma"/>
          <w:bCs/>
          <w:color w:val="1F3864" w:themeColor="accent1" w:themeShade="80"/>
          <w:sz w:val="20"/>
          <w:szCs w:val="24"/>
        </w:rPr>
        <w:t xml:space="preserve"> – Met last night, winter carnival went well, Lucky Days is scheduled as </w:t>
      </w:r>
      <w:r w:rsidR="00F36640">
        <w:rPr>
          <w:rFonts w:ascii="Tahoma" w:hAnsi="Tahoma" w:cs="Tahoma"/>
          <w:bCs/>
          <w:color w:val="1F3864" w:themeColor="accent1" w:themeShade="80"/>
          <w:sz w:val="20"/>
          <w:szCs w:val="24"/>
        </w:rPr>
        <w:tab/>
        <w:t xml:space="preserve"> </w:t>
      </w:r>
      <w:r w:rsidR="00F36640">
        <w:rPr>
          <w:rFonts w:ascii="Tahoma" w:hAnsi="Tahoma" w:cs="Tahoma"/>
          <w:bCs/>
          <w:color w:val="1F3864" w:themeColor="accent1" w:themeShade="80"/>
          <w:sz w:val="20"/>
          <w:szCs w:val="24"/>
        </w:rPr>
        <w:tab/>
        <w:t xml:space="preserve">  usual, Music in the Park is scheduled as usual</w:t>
      </w:r>
    </w:p>
    <w:p w14:paraId="797BCBCB" w14:textId="77985D74" w:rsidR="00547406" w:rsidRPr="003559B8" w:rsidRDefault="00547406" w:rsidP="0072118E">
      <w:pPr>
        <w:pStyle w:val="NoSpacing"/>
        <w:ind w:left="720" w:firstLine="720"/>
        <w:rPr>
          <w:rFonts w:ascii="Tahoma" w:hAnsi="Tahoma" w:cs="Tahoma"/>
          <w:bCs/>
          <w:color w:val="1F3864" w:themeColor="accent1" w:themeShade="80"/>
          <w:sz w:val="20"/>
          <w:szCs w:val="24"/>
        </w:rPr>
      </w:pPr>
      <w:r w:rsidRPr="003559B8">
        <w:rPr>
          <w:rFonts w:ascii="Tahoma" w:hAnsi="Tahoma" w:cs="Tahoma"/>
          <w:bCs/>
          <w:color w:val="1F3864" w:themeColor="accent1" w:themeShade="80"/>
          <w:sz w:val="20"/>
          <w:szCs w:val="24"/>
        </w:rPr>
        <w:t xml:space="preserve">  Planning Commission</w:t>
      </w:r>
      <w:r w:rsidR="00A4476C">
        <w:rPr>
          <w:rFonts w:ascii="Tahoma" w:hAnsi="Tahoma" w:cs="Tahoma"/>
          <w:bCs/>
          <w:color w:val="1F3864" w:themeColor="accent1" w:themeShade="80"/>
          <w:sz w:val="20"/>
          <w:szCs w:val="24"/>
        </w:rPr>
        <w:t xml:space="preserve"> – no meeting</w:t>
      </w:r>
    </w:p>
    <w:p w14:paraId="7B6C3378" w14:textId="77777777" w:rsidR="0072118E" w:rsidRPr="003559B8" w:rsidRDefault="0072118E" w:rsidP="0072118E">
      <w:pPr>
        <w:pStyle w:val="NoSpacing"/>
        <w:ind w:left="720" w:firstLine="720"/>
        <w:rPr>
          <w:rFonts w:ascii="Tahoma" w:hAnsi="Tahoma" w:cs="Tahoma"/>
          <w:bCs/>
          <w:szCs w:val="24"/>
        </w:rPr>
      </w:pPr>
    </w:p>
    <w:p w14:paraId="633E7564" w14:textId="77777777" w:rsidR="0072118E" w:rsidRPr="003559B8" w:rsidRDefault="0072118E" w:rsidP="0072118E">
      <w:pPr>
        <w:pStyle w:val="NoSpacing"/>
        <w:ind w:left="720" w:firstLine="720"/>
        <w:rPr>
          <w:rFonts w:ascii="Tahoma" w:hAnsi="Tahoma" w:cs="Tahoma"/>
          <w:bCs/>
          <w:szCs w:val="24"/>
        </w:rPr>
      </w:pPr>
      <w:r w:rsidRPr="003559B8">
        <w:rPr>
          <w:rFonts w:ascii="Tahoma" w:hAnsi="Tahoma" w:cs="Tahoma"/>
          <w:bCs/>
          <w:szCs w:val="24"/>
        </w:rPr>
        <w:t xml:space="preserve">Matt Lorusso </w:t>
      </w:r>
    </w:p>
    <w:p w14:paraId="6E2A72D0" w14:textId="21AEB653" w:rsidR="0072118E" w:rsidRPr="003559B8" w:rsidRDefault="0072118E" w:rsidP="0072118E">
      <w:pPr>
        <w:pStyle w:val="NoSpacing"/>
        <w:ind w:left="720" w:firstLine="720"/>
        <w:rPr>
          <w:rFonts w:ascii="Tahoma" w:hAnsi="Tahoma" w:cs="Tahoma"/>
          <w:bCs/>
          <w:color w:val="1F3864" w:themeColor="accent1" w:themeShade="80"/>
          <w:sz w:val="20"/>
          <w:szCs w:val="24"/>
        </w:rPr>
      </w:pPr>
      <w:r w:rsidRPr="003559B8">
        <w:rPr>
          <w:rFonts w:ascii="Tahoma" w:hAnsi="Tahoma" w:cs="Tahoma"/>
          <w:bCs/>
          <w:color w:val="1F3864" w:themeColor="accent1" w:themeShade="80"/>
          <w:sz w:val="20"/>
          <w:szCs w:val="24"/>
        </w:rPr>
        <w:t xml:space="preserve">  Tourism</w:t>
      </w:r>
      <w:r w:rsidR="00A4476C">
        <w:rPr>
          <w:rFonts w:ascii="Tahoma" w:hAnsi="Tahoma" w:cs="Tahoma"/>
          <w:bCs/>
          <w:color w:val="1F3864" w:themeColor="accent1" w:themeShade="80"/>
          <w:sz w:val="20"/>
          <w:szCs w:val="24"/>
        </w:rPr>
        <w:t xml:space="preserve"> – no meeting</w:t>
      </w:r>
    </w:p>
    <w:p w14:paraId="6D839A09" w14:textId="03A53329" w:rsidR="0072118E" w:rsidRPr="003559B8" w:rsidRDefault="0072118E" w:rsidP="0072118E">
      <w:pPr>
        <w:pStyle w:val="NoSpacing"/>
        <w:ind w:left="720" w:firstLine="720"/>
        <w:rPr>
          <w:rFonts w:ascii="Tahoma" w:hAnsi="Tahoma" w:cs="Tahoma"/>
          <w:bCs/>
          <w:color w:val="1F3864" w:themeColor="accent1" w:themeShade="80"/>
          <w:sz w:val="20"/>
          <w:szCs w:val="24"/>
        </w:rPr>
      </w:pPr>
      <w:r w:rsidRPr="003559B8">
        <w:rPr>
          <w:rFonts w:ascii="Tahoma" w:hAnsi="Tahoma" w:cs="Tahoma"/>
          <w:bCs/>
          <w:color w:val="1F3864" w:themeColor="accent1" w:themeShade="80"/>
          <w:sz w:val="20"/>
          <w:szCs w:val="24"/>
        </w:rPr>
        <w:t xml:space="preserve">  Water Sewer</w:t>
      </w:r>
      <w:r w:rsidR="00A4476C">
        <w:rPr>
          <w:rFonts w:ascii="Tahoma" w:hAnsi="Tahoma" w:cs="Tahoma"/>
          <w:bCs/>
          <w:color w:val="1F3864" w:themeColor="accent1" w:themeShade="80"/>
          <w:sz w:val="20"/>
          <w:szCs w:val="24"/>
        </w:rPr>
        <w:t xml:space="preserve"> – met tonight, no quorum</w:t>
      </w:r>
    </w:p>
    <w:p w14:paraId="4ADA2EC5" w14:textId="058547B6" w:rsidR="00DA7862" w:rsidRPr="003559B8" w:rsidRDefault="00DA7862" w:rsidP="0072118E">
      <w:pPr>
        <w:pStyle w:val="NoSpacing"/>
        <w:ind w:left="720" w:firstLine="720"/>
        <w:rPr>
          <w:rFonts w:ascii="Tahoma" w:hAnsi="Tahoma" w:cs="Tahoma"/>
          <w:bCs/>
          <w:color w:val="1F3864" w:themeColor="accent1" w:themeShade="80"/>
          <w:sz w:val="20"/>
          <w:szCs w:val="24"/>
        </w:rPr>
      </w:pPr>
      <w:r w:rsidRPr="003559B8">
        <w:rPr>
          <w:rFonts w:ascii="Tahoma" w:hAnsi="Tahoma" w:cs="Tahoma"/>
          <w:bCs/>
          <w:color w:val="1F3864" w:themeColor="accent1" w:themeShade="80"/>
          <w:sz w:val="20"/>
          <w:szCs w:val="24"/>
        </w:rPr>
        <w:t xml:space="preserve">  Fire Dept</w:t>
      </w:r>
      <w:r w:rsidR="00A4476C">
        <w:rPr>
          <w:rFonts w:ascii="Tahoma" w:hAnsi="Tahoma" w:cs="Tahoma"/>
          <w:bCs/>
          <w:color w:val="1F3864" w:themeColor="accent1" w:themeShade="80"/>
          <w:sz w:val="20"/>
          <w:szCs w:val="24"/>
        </w:rPr>
        <w:t xml:space="preserve"> – 2/14 ladder truck and control burn training, smelt fry in April, Oct 8</w:t>
      </w:r>
      <w:r w:rsidR="00A4476C" w:rsidRPr="00A4476C">
        <w:rPr>
          <w:rFonts w:ascii="Tahoma" w:hAnsi="Tahoma" w:cs="Tahoma"/>
          <w:bCs/>
          <w:color w:val="1F3864" w:themeColor="accent1" w:themeShade="80"/>
          <w:sz w:val="20"/>
          <w:szCs w:val="24"/>
          <w:vertAlign w:val="superscript"/>
        </w:rPr>
        <w:t>th</w:t>
      </w:r>
      <w:r w:rsidR="00A4476C">
        <w:rPr>
          <w:rFonts w:ascii="Tahoma" w:hAnsi="Tahoma" w:cs="Tahoma"/>
          <w:bCs/>
          <w:color w:val="1F3864" w:themeColor="accent1" w:themeShade="80"/>
          <w:sz w:val="20"/>
          <w:szCs w:val="24"/>
        </w:rPr>
        <w:t xml:space="preserve"> is the </w:t>
      </w:r>
      <w:r w:rsidR="00A4476C">
        <w:rPr>
          <w:rFonts w:ascii="Tahoma" w:hAnsi="Tahoma" w:cs="Tahoma"/>
          <w:bCs/>
          <w:color w:val="1F3864" w:themeColor="accent1" w:themeShade="80"/>
          <w:sz w:val="20"/>
          <w:szCs w:val="24"/>
        </w:rPr>
        <w:tab/>
        <w:t xml:space="preserve"> </w:t>
      </w:r>
      <w:r w:rsidR="00A4476C">
        <w:rPr>
          <w:rFonts w:ascii="Tahoma" w:hAnsi="Tahoma" w:cs="Tahoma"/>
          <w:bCs/>
          <w:color w:val="1F3864" w:themeColor="accent1" w:themeShade="80"/>
          <w:sz w:val="20"/>
          <w:szCs w:val="24"/>
        </w:rPr>
        <w:tab/>
        <w:t xml:space="preserve">  marathon</w:t>
      </w:r>
    </w:p>
    <w:p w14:paraId="6CB92A80" w14:textId="77777777" w:rsidR="0072118E" w:rsidRPr="003559B8" w:rsidRDefault="0072118E" w:rsidP="0072118E">
      <w:pPr>
        <w:pStyle w:val="NoSpacing"/>
        <w:ind w:left="720" w:firstLine="720"/>
        <w:rPr>
          <w:rFonts w:ascii="Tahoma" w:hAnsi="Tahoma" w:cs="Tahoma"/>
          <w:bCs/>
          <w:szCs w:val="24"/>
        </w:rPr>
      </w:pPr>
    </w:p>
    <w:p w14:paraId="01B92B39" w14:textId="4CDBF747" w:rsidR="0072118E" w:rsidRPr="003559B8" w:rsidRDefault="0072118E" w:rsidP="0072118E">
      <w:pPr>
        <w:pStyle w:val="NoSpacing"/>
        <w:ind w:left="1080"/>
        <w:rPr>
          <w:rFonts w:ascii="Tahoma" w:hAnsi="Tahoma" w:cs="Tahoma"/>
          <w:bCs/>
          <w:szCs w:val="24"/>
        </w:rPr>
      </w:pPr>
      <w:r w:rsidRPr="003559B8">
        <w:rPr>
          <w:rFonts w:ascii="Tahoma" w:hAnsi="Tahoma" w:cs="Tahoma"/>
          <w:bCs/>
          <w:szCs w:val="24"/>
        </w:rPr>
        <w:tab/>
        <w:t xml:space="preserve">Sonja Jensen </w:t>
      </w:r>
    </w:p>
    <w:p w14:paraId="37BBD8C3" w14:textId="4EC23B44" w:rsidR="0072118E" w:rsidRPr="00A4476C" w:rsidRDefault="0072118E" w:rsidP="0072118E">
      <w:pPr>
        <w:pStyle w:val="NoSpacing"/>
        <w:ind w:left="1080"/>
        <w:rPr>
          <w:rFonts w:ascii="Tahoma" w:hAnsi="Tahoma" w:cs="Tahoma"/>
          <w:bCs/>
          <w:sz w:val="20"/>
        </w:rPr>
      </w:pPr>
      <w:r w:rsidRPr="003559B8">
        <w:rPr>
          <w:rFonts w:ascii="Tahoma" w:hAnsi="Tahoma" w:cs="Tahoma"/>
          <w:bCs/>
          <w:szCs w:val="24"/>
        </w:rPr>
        <w:tab/>
        <w:t xml:space="preserve">  </w:t>
      </w:r>
      <w:r w:rsidRPr="00A4476C">
        <w:rPr>
          <w:rFonts w:ascii="Tahoma" w:hAnsi="Tahoma" w:cs="Tahoma"/>
          <w:bCs/>
          <w:sz w:val="20"/>
        </w:rPr>
        <w:t>Police</w:t>
      </w:r>
      <w:r w:rsidRPr="003559B8">
        <w:rPr>
          <w:rFonts w:ascii="Tahoma" w:hAnsi="Tahoma" w:cs="Tahoma"/>
          <w:bCs/>
          <w:szCs w:val="24"/>
        </w:rPr>
        <w:t xml:space="preserve"> </w:t>
      </w:r>
      <w:r w:rsidR="00A4476C">
        <w:rPr>
          <w:rFonts w:ascii="Tahoma" w:hAnsi="Tahoma" w:cs="Tahoma"/>
          <w:bCs/>
          <w:szCs w:val="24"/>
        </w:rPr>
        <w:t xml:space="preserve">– </w:t>
      </w:r>
      <w:r w:rsidR="00A4476C" w:rsidRPr="00A4476C">
        <w:rPr>
          <w:rFonts w:ascii="Tahoma" w:hAnsi="Tahoma" w:cs="Tahoma"/>
          <w:bCs/>
          <w:sz w:val="20"/>
        </w:rPr>
        <w:t>no meeting</w:t>
      </w:r>
    </w:p>
    <w:p w14:paraId="3C778D61" w14:textId="7271E8CB" w:rsidR="0072118E" w:rsidRPr="003559B8" w:rsidRDefault="0072118E" w:rsidP="0072118E">
      <w:pPr>
        <w:pStyle w:val="NoSpacing"/>
        <w:ind w:left="1080"/>
        <w:rPr>
          <w:rFonts w:ascii="Tahoma" w:hAnsi="Tahoma" w:cs="Tahoma"/>
          <w:bCs/>
          <w:color w:val="1F3864" w:themeColor="accent1" w:themeShade="80"/>
          <w:sz w:val="20"/>
          <w:szCs w:val="24"/>
        </w:rPr>
      </w:pPr>
      <w:r w:rsidRPr="003559B8">
        <w:rPr>
          <w:rFonts w:ascii="Tahoma" w:hAnsi="Tahoma" w:cs="Tahoma"/>
          <w:bCs/>
          <w:szCs w:val="24"/>
        </w:rPr>
        <w:tab/>
        <w:t xml:space="preserve">  </w:t>
      </w:r>
      <w:r w:rsidRPr="003559B8">
        <w:rPr>
          <w:rFonts w:ascii="Tahoma" w:hAnsi="Tahoma" w:cs="Tahoma"/>
          <w:bCs/>
          <w:color w:val="1F3864" w:themeColor="accent1" w:themeShade="80"/>
          <w:sz w:val="20"/>
          <w:szCs w:val="24"/>
        </w:rPr>
        <w:t>Library</w:t>
      </w:r>
      <w:r w:rsidR="00A4476C">
        <w:rPr>
          <w:rFonts w:ascii="Tahoma" w:hAnsi="Tahoma" w:cs="Tahoma"/>
          <w:bCs/>
          <w:color w:val="1F3864" w:themeColor="accent1" w:themeShade="80"/>
          <w:sz w:val="20"/>
          <w:szCs w:val="24"/>
        </w:rPr>
        <w:t xml:space="preserve"> – Jill presented – see handout</w:t>
      </w:r>
    </w:p>
    <w:p w14:paraId="5177993B" w14:textId="77777777" w:rsidR="0072118E" w:rsidRPr="003559B8" w:rsidRDefault="0072118E" w:rsidP="0072118E">
      <w:pPr>
        <w:pStyle w:val="NoSpacing"/>
        <w:ind w:left="1080"/>
        <w:rPr>
          <w:rFonts w:ascii="Tahoma" w:hAnsi="Tahoma" w:cs="Tahoma"/>
          <w:bCs/>
          <w:szCs w:val="24"/>
        </w:rPr>
      </w:pPr>
      <w:r w:rsidRPr="003559B8">
        <w:rPr>
          <w:rFonts w:ascii="Tahoma" w:hAnsi="Tahoma" w:cs="Tahoma"/>
          <w:bCs/>
          <w:color w:val="1F3864" w:themeColor="accent1" w:themeShade="80"/>
          <w:sz w:val="20"/>
          <w:szCs w:val="24"/>
        </w:rPr>
        <w:tab/>
        <w:t xml:space="preserve">  </w:t>
      </w:r>
    </w:p>
    <w:p w14:paraId="743E41D9" w14:textId="77777777" w:rsidR="0072118E" w:rsidRPr="003559B8" w:rsidRDefault="0072118E" w:rsidP="0072118E">
      <w:pPr>
        <w:pStyle w:val="NoSpacing"/>
        <w:ind w:left="1080"/>
        <w:rPr>
          <w:rFonts w:ascii="Tahoma" w:hAnsi="Tahoma" w:cs="Tahoma"/>
          <w:bCs/>
          <w:szCs w:val="24"/>
        </w:rPr>
      </w:pPr>
      <w:r w:rsidRPr="003559B8">
        <w:rPr>
          <w:rFonts w:ascii="Tahoma" w:hAnsi="Tahoma" w:cs="Tahoma"/>
          <w:bCs/>
          <w:color w:val="1F3864" w:themeColor="accent1" w:themeShade="80"/>
          <w:szCs w:val="24"/>
        </w:rPr>
        <w:t xml:space="preserve">      </w:t>
      </w:r>
      <w:r w:rsidRPr="003559B8">
        <w:rPr>
          <w:rFonts w:ascii="Tahoma" w:hAnsi="Tahoma" w:cs="Tahoma"/>
          <w:bCs/>
          <w:szCs w:val="24"/>
        </w:rPr>
        <w:t xml:space="preserve">Ron Steen </w:t>
      </w:r>
    </w:p>
    <w:p w14:paraId="137124BC" w14:textId="6F83A9C7" w:rsidR="0072118E" w:rsidRPr="003559B8" w:rsidRDefault="0072118E" w:rsidP="0072118E">
      <w:pPr>
        <w:pStyle w:val="NoSpacing"/>
        <w:ind w:left="1080"/>
        <w:rPr>
          <w:rFonts w:ascii="Tahoma" w:hAnsi="Tahoma" w:cs="Tahoma"/>
          <w:bCs/>
          <w:color w:val="1F3864" w:themeColor="accent1" w:themeShade="80"/>
          <w:sz w:val="20"/>
          <w:szCs w:val="24"/>
        </w:rPr>
      </w:pPr>
      <w:r w:rsidRPr="003559B8">
        <w:rPr>
          <w:rFonts w:ascii="Tahoma" w:hAnsi="Tahoma" w:cs="Tahoma"/>
          <w:bCs/>
          <w:szCs w:val="24"/>
        </w:rPr>
        <w:tab/>
        <w:t xml:space="preserve">  </w:t>
      </w:r>
      <w:r w:rsidRPr="003559B8">
        <w:rPr>
          <w:rFonts w:ascii="Tahoma" w:hAnsi="Tahoma" w:cs="Tahoma"/>
          <w:bCs/>
          <w:color w:val="1F3864" w:themeColor="accent1" w:themeShade="80"/>
          <w:sz w:val="20"/>
          <w:szCs w:val="24"/>
        </w:rPr>
        <w:t>Public Service</w:t>
      </w:r>
      <w:r w:rsidR="00A4476C">
        <w:rPr>
          <w:rFonts w:ascii="Tahoma" w:hAnsi="Tahoma" w:cs="Tahoma"/>
          <w:bCs/>
          <w:color w:val="1F3864" w:themeColor="accent1" w:themeShade="80"/>
          <w:sz w:val="20"/>
          <w:szCs w:val="24"/>
        </w:rPr>
        <w:t xml:space="preserve"> – no report</w:t>
      </w:r>
    </w:p>
    <w:p w14:paraId="769B005C" w14:textId="77777777" w:rsidR="0072118E" w:rsidRPr="003559B8" w:rsidRDefault="0072118E" w:rsidP="0072118E">
      <w:pPr>
        <w:pStyle w:val="NoSpacing"/>
        <w:ind w:left="1080"/>
        <w:rPr>
          <w:rFonts w:ascii="Tahoma" w:hAnsi="Tahoma" w:cs="Tahoma"/>
          <w:bCs/>
          <w:color w:val="1F3864" w:themeColor="accent1" w:themeShade="80"/>
          <w:sz w:val="20"/>
          <w:szCs w:val="24"/>
        </w:rPr>
      </w:pPr>
    </w:p>
    <w:p w14:paraId="3369AEE0" w14:textId="77777777" w:rsidR="0072118E" w:rsidRPr="003559B8" w:rsidRDefault="0072118E" w:rsidP="0072118E">
      <w:pPr>
        <w:pStyle w:val="NoSpacing"/>
        <w:ind w:left="1080"/>
        <w:rPr>
          <w:rFonts w:ascii="Tahoma" w:hAnsi="Tahoma" w:cs="Tahoma"/>
          <w:bCs/>
          <w:color w:val="1F3864" w:themeColor="accent1" w:themeShade="80"/>
          <w:sz w:val="20"/>
          <w:szCs w:val="24"/>
        </w:rPr>
      </w:pPr>
      <w:r w:rsidRPr="003559B8">
        <w:rPr>
          <w:rFonts w:ascii="Tahoma" w:hAnsi="Tahoma" w:cs="Tahoma"/>
          <w:bCs/>
          <w:sz w:val="20"/>
          <w:szCs w:val="24"/>
        </w:rPr>
        <w:tab/>
        <w:t xml:space="preserve"> Nick Mueller</w:t>
      </w:r>
    </w:p>
    <w:p w14:paraId="73CA79E0" w14:textId="52780255" w:rsidR="00EF001B" w:rsidRDefault="0072118E" w:rsidP="0072118E">
      <w:pPr>
        <w:pStyle w:val="NoSpacing"/>
        <w:ind w:left="1080"/>
        <w:rPr>
          <w:rFonts w:ascii="Tahoma" w:hAnsi="Tahoma" w:cs="Tahoma"/>
          <w:bCs/>
          <w:color w:val="1F3864" w:themeColor="accent1" w:themeShade="80"/>
          <w:sz w:val="20"/>
          <w:szCs w:val="24"/>
        </w:rPr>
      </w:pPr>
      <w:r w:rsidRPr="003559B8">
        <w:rPr>
          <w:rFonts w:ascii="Tahoma" w:hAnsi="Tahoma" w:cs="Tahoma"/>
          <w:bCs/>
          <w:color w:val="1F3864" w:themeColor="accent1" w:themeShade="80"/>
          <w:sz w:val="20"/>
          <w:szCs w:val="24"/>
        </w:rPr>
        <w:tab/>
        <w:t xml:space="preserve">  </w:t>
      </w:r>
      <w:r w:rsidRPr="00A4476C">
        <w:rPr>
          <w:rFonts w:ascii="Tahoma" w:hAnsi="Tahoma" w:cs="Tahoma"/>
          <w:bCs/>
          <w:color w:val="1F3864" w:themeColor="accent1" w:themeShade="80"/>
          <w:sz w:val="20"/>
          <w:szCs w:val="24"/>
        </w:rPr>
        <w:t>Northland Ambulance</w:t>
      </w:r>
      <w:r w:rsidR="00A4476C" w:rsidRPr="00A4476C">
        <w:rPr>
          <w:rFonts w:ascii="Tahoma" w:hAnsi="Tahoma" w:cs="Tahoma"/>
          <w:bCs/>
          <w:color w:val="1F3864" w:themeColor="accent1" w:themeShade="80"/>
          <w:sz w:val="20"/>
          <w:szCs w:val="24"/>
        </w:rPr>
        <w:t xml:space="preserve"> – Looking for a medical director, the state will step in if </w:t>
      </w:r>
      <w:r w:rsidR="00A4476C" w:rsidRPr="00A4476C">
        <w:rPr>
          <w:rFonts w:ascii="Tahoma" w:hAnsi="Tahoma" w:cs="Tahoma"/>
          <w:bCs/>
          <w:color w:val="1F3864" w:themeColor="accent1" w:themeShade="80"/>
          <w:sz w:val="20"/>
          <w:szCs w:val="24"/>
        </w:rPr>
        <w:tab/>
        <w:t xml:space="preserve"> </w:t>
      </w:r>
      <w:r w:rsidR="00A4476C" w:rsidRPr="00A4476C">
        <w:rPr>
          <w:rFonts w:ascii="Tahoma" w:hAnsi="Tahoma" w:cs="Tahoma"/>
          <w:bCs/>
          <w:color w:val="1F3864" w:themeColor="accent1" w:themeShade="80"/>
          <w:sz w:val="20"/>
          <w:szCs w:val="24"/>
        </w:rPr>
        <w:tab/>
        <w:t xml:space="preserve">  </w:t>
      </w:r>
      <w:r w:rsidR="00A4476C">
        <w:rPr>
          <w:rFonts w:ascii="Tahoma" w:hAnsi="Tahoma" w:cs="Tahoma"/>
          <w:bCs/>
          <w:color w:val="1F3864" w:themeColor="accent1" w:themeShade="80"/>
          <w:sz w:val="20"/>
          <w:szCs w:val="24"/>
        </w:rPr>
        <w:tab/>
        <w:t xml:space="preserve">  </w:t>
      </w:r>
      <w:r w:rsidR="00A4476C" w:rsidRPr="00A4476C">
        <w:rPr>
          <w:rFonts w:ascii="Tahoma" w:hAnsi="Tahoma" w:cs="Tahoma"/>
          <w:bCs/>
          <w:color w:val="1F3864" w:themeColor="accent1" w:themeShade="80"/>
          <w:sz w:val="20"/>
          <w:szCs w:val="24"/>
        </w:rPr>
        <w:t>they can’t find one</w:t>
      </w:r>
    </w:p>
    <w:p w14:paraId="60FE4F38" w14:textId="6B0FC7BC" w:rsidR="00A4476C" w:rsidRDefault="00A4476C" w:rsidP="0072118E">
      <w:pPr>
        <w:pStyle w:val="NoSpacing"/>
        <w:ind w:left="1080"/>
        <w:rPr>
          <w:rFonts w:ascii="Tahoma" w:hAnsi="Tahoma" w:cs="Tahoma"/>
          <w:bCs/>
          <w:color w:val="1F3864" w:themeColor="accent1" w:themeShade="80"/>
          <w:sz w:val="20"/>
          <w:szCs w:val="24"/>
        </w:rPr>
      </w:pPr>
      <w:r>
        <w:rPr>
          <w:rFonts w:ascii="Tahoma" w:hAnsi="Tahoma" w:cs="Tahoma"/>
          <w:bCs/>
          <w:color w:val="1F3864" w:themeColor="accent1" w:themeShade="80"/>
          <w:sz w:val="20"/>
          <w:szCs w:val="24"/>
        </w:rPr>
        <w:tab/>
        <w:t xml:space="preserve">  2 sealed bids for both ambulances</w:t>
      </w:r>
    </w:p>
    <w:p w14:paraId="576E709B" w14:textId="42FC5E90" w:rsidR="00D075F1" w:rsidRPr="00A4476C" w:rsidRDefault="00D075F1" w:rsidP="0072118E">
      <w:pPr>
        <w:pStyle w:val="NoSpacing"/>
        <w:ind w:left="1080"/>
        <w:rPr>
          <w:rFonts w:ascii="Tahoma" w:hAnsi="Tahoma" w:cs="Tahoma"/>
          <w:bCs/>
          <w:color w:val="1F3864" w:themeColor="accent1" w:themeShade="80"/>
          <w:sz w:val="20"/>
          <w:szCs w:val="24"/>
        </w:rPr>
      </w:pPr>
      <w:r>
        <w:rPr>
          <w:rFonts w:ascii="Tahoma" w:hAnsi="Tahoma" w:cs="Tahoma"/>
          <w:bCs/>
          <w:color w:val="1F3864" w:themeColor="accent1" w:themeShade="80"/>
          <w:sz w:val="20"/>
          <w:szCs w:val="24"/>
        </w:rPr>
        <w:t xml:space="preserve">        Since the close of Frederic, response times are better – Luck from 7.1 to 4 and Frederic </w:t>
      </w:r>
      <w:r>
        <w:rPr>
          <w:rFonts w:ascii="Tahoma" w:hAnsi="Tahoma" w:cs="Tahoma"/>
          <w:bCs/>
          <w:color w:val="1F3864" w:themeColor="accent1" w:themeShade="80"/>
          <w:sz w:val="20"/>
          <w:szCs w:val="24"/>
        </w:rPr>
        <w:tab/>
        <w:t xml:space="preserve">  from 7 to 6.6 </w:t>
      </w:r>
    </w:p>
    <w:p w14:paraId="739D1DC6" w14:textId="77777777" w:rsidR="00EF001B" w:rsidRPr="003559B8" w:rsidRDefault="00EF001B" w:rsidP="0072118E">
      <w:pPr>
        <w:pStyle w:val="NoSpacing"/>
        <w:ind w:left="1080"/>
        <w:rPr>
          <w:rFonts w:ascii="Tahoma" w:hAnsi="Tahoma" w:cs="Tahoma"/>
          <w:bCs/>
          <w:color w:val="1F3864" w:themeColor="accent1" w:themeShade="80"/>
          <w:szCs w:val="28"/>
        </w:rPr>
      </w:pPr>
    </w:p>
    <w:p w14:paraId="4723BB25" w14:textId="4790787A" w:rsidR="00EF001B" w:rsidRPr="003559B8" w:rsidRDefault="00EF001B" w:rsidP="0072118E">
      <w:pPr>
        <w:pStyle w:val="NoSpacing"/>
        <w:ind w:left="1080"/>
        <w:rPr>
          <w:rFonts w:ascii="Tahoma" w:hAnsi="Tahoma" w:cs="Tahoma"/>
          <w:bCs/>
          <w:szCs w:val="28"/>
        </w:rPr>
      </w:pPr>
      <w:r w:rsidRPr="003559B8">
        <w:rPr>
          <w:rFonts w:ascii="Tahoma" w:hAnsi="Tahoma" w:cs="Tahoma"/>
          <w:bCs/>
          <w:color w:val="1F3864" w:themeColor="accent1" w:themeShade="80"/>
          <w:szCs w:val="28"/>
        </w:rPr>
        <w:tab/>
      </w:r>
      <w:r w:rsidRPr="003559B8">
        <w:rPr>
          <w:rFonts w:ascii="Tahoma" w:hAnsi="Tahoma" w:cs="Tahoma"/>
          <w:bCs/>
          <w:szCs w:val="28"/>
          <w:highlight w:val="yellow"/>
        </w:rPr>
        <w:t>*REMINDER: SPRING ELECTION IS APRIL 5, 2022</w:t>
      </w:r>
    </w:p>
    <w:p w14:paraId="13F31047" w14:textId="77777777" w:rsidR="0072118E" w:rsidRPr="003559B8" w:rsidRDefault="0072118E" w:rsidP="0072118E">
      <w:pPr>
        <w:pStyle w:val="NoSpacing"/>
        <w:ind w:left="1080"/>
        <w:rPr>
          <w:rFonts w:ascii="Tahoma" w:hAnsi="Tahoma" w:cs="Tahoma"/>
          <w:bCs/>
          <w:sz w:val="20"/>
          <w:szCs w:val="24"/>
        </w:rPr>
      </w:pPr>
    </w:p>
    <w:p w14:paraId="6EC42744" w14:textId="686E095A" w:rsidR="0072118E" w:rsidRDefault="0072118E" w:rsidP="006E04CB">
      <w:pPr>
        <w:pStyle w:val="NoSpacing"/>
        <w:numPr>
          <w:ilvl w:val="0"/>
          <w:numId w:val="1"/>
        </w:numPr>
        <w:rPr>
          <w:rFonts w:ascii="Tahoma" w:hAnsi="Tahoma" w:cs="Tahoma"/>
          <w:bCs/>
          <w:szCs w:val="24"/>
        </w:rPr>
      </w:pPr>
      <w:r w:rsidRPr="003559B8">
        <w:rPr>
          <w:rFonts w:ascii="Tahoma" w:hAnsi="Tahoma" w:cs="Tahoma"/>
          <w:bCs/>
          <w:szCs w:val="24"/>
        </w:rPr>
        <w:lastRenderedPageBreak/>
        <w:t xml:space="preserve">ADJOURN:  </w:t>
      </w:r>
      <w:r w:rsidR="004132E7">
        <w:rPr>
          <w:rFonts w:ascii="Tahoma" w:hAnsi="Tahoma" w:cs="Tahoma"/>
          <w:bCs/>
          <w:szCs w:val="24"/>
        </w:rPr>
        <w:t>Motion by Broten/Mueller, all in favor – aye, meeting adjourned</w:t>
      </w:r>
    </w:p>
    <w:p w14:paraId="6069B382" w14:textId="52187F0E" w:rsidR="004132E7" w:rsidRDefault="004132E7" w:rsidP="004132E7">
      <w:pPr>
        <w:pStyle w:val="NoSpacing"/>
        <w:rPr>
          <w:rFonts w:ascii="Tahoma" w:hAnsi="Tahoma" w:cs="Tahoma"/>
          <w:bCs/>
          <w:szCs w:val="24"/>
        </w:rPr>
      </w:pPr>
    </w:p>
    <w:p w14:paraId="10CF2D75" w14:textId="770F8E28" w:rsidR="004132E7" w:rsidRDefault="004132E7" w:rsidP="004132E7">
      <w:pPr>
        <w:pStyle w:val="NoSpacing"/>
        <w:rPr>
          <w:rFonts w:ascii="Tahoma" w:hAnsi="Tahoma" w:cs="Tahoma"/>
          <w:bCs/>
          <w:szCs w:val="24"/>
        </w:rPr>
      </w:pPr>
    </w:p>
    <w:p w14:paraId="2ACD9EA0" w14:textId="681F5CD1" w:rsidR="004132E7" w:rsidRDefault="004132E7" w:rsidP="004132E7">
      <w:pPr>
        <w:pStyle w:val="NoSpacing"/>
        <w:rPr>
          <w:rFonts w:ascii="Tahoma" w:hAnsi="Tahoma" w:cs="Tahoma"/>
          <w:bCs/>
          <w:szCs w:val="24"/>
        </w:rPr>
      </w:pPr>
      <w:r>
        <w:rPr>
          <w:rFonts w:ascii="Tahoma" w:hAnsi="Tahoma" w:cs="Tahoma"/>
          <w:bCs/>
          <w:szCs w:val="24"/>
        </w:rPr>
        <w:t>Respectfully submitted,</w:t>
      </w:r>
    </w:p>
    <w:p w14:paraId="1638AACD" w14:textId="16FD2B07" w:rsidR="004132E7" w:rsidRDefault="004132E7" w:rsidP="004132E7">
      <w:pPr>
        <w:pStyle w:val="NoSpacing"/>
        <w:rPr>
          <w:rFonts w:ascii="Tahoma" w:hAnsi="Tahoma" w:cs="Tahoma"/>
          <w:bCs/>
          <w:szCs w:val="24"/>
        </w:rPr>
      </w:pPr>
    </w:p>
    <w:p w14:paraId="096879FF" w14:textId="288C1C83" w:rsidR="004132E7" w:rsidRPr="003559B8" w:rsidRDefault="004132E7" w:rsidP="004132E7">
      <w:pPr>
        <w:pStyle w:val="NoSpacing"/>
        <w:rPr>
          <w:rFonts w:ascii="Tahoma" w:hAnsi="Tahoma" w:cs="Tahoma"/>
          <w:bCs/>
          <w:szCs w:val="24"/>
        </w:rPr>
      </w:pPr>
      <w:r>
        <w:rPr>
          <w:rFonts w:ascii="Tahoma" w:hAnsi="Tahoma" w:cs="Tahoma"/>
          <w:bCs/>
          <w:szCs w:val="24"/>
        </w:rPr>
        <w:t>Lori Pardun, Village Clerk</w:t>
      </w:r>
    </w:p>
    <w:p w14:paraId="762353BC" w14:textId="77777777" w:rsidR="0072118E" w:rsidRPr="003559B8" w:rsidRDefault="0072118E" w:rsidP="0072118E">
      <w:pPr>
        <w:pStyle w:val="NoSpacing"/>
        <w:jc w:val="center"/>
        <w:rPr>
          <w:rFonts w:ascii="Tahoma" w:hAnsi="Tahoma" w:cs="Tahoma"/>
          <w:bCs/>
          <w:szCs w:val="24"/>
        </w:rPr>
      </w:pPr>
    </w:p>
    <w:sectPr w:rsidR="0072118E" w:rsidRPr="0035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A8D"/>
    <w:multiLevelType w:val="hybridMultilevel"/>
    <w:tmpl w:val="166A584E"/>
    <w:lvl w:ilvl="0" w:tplc="4540FD72">
      <w:start w:val="1"/>
      <w:numFmt w:val="lowerLetter"/>
      <w:lvlText w:val="%1."/>
      <w:lvlJc w:val="left"/>
      <w:pPr>
        <w:ind w:left="1260" w:hanging="360"/>
      </w:pPr>
      <w:rPr>
        <w:b/>
        <w:bCs w:val="0"/>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52727A1"/>
    <w:multiLevelType w:val="hybridMultilevel"/>
    <w:tmpl w:val="585C4BFC"/>
    <w:lvl w:ilvl="0" w:tplc="A05A38B0">
      <w:start w:val="1"/>
      <w:numFmt w:val="upperRoman"/>
      <w:lvlText w:val="%1."/>
      <w:lvlJc w:val="left"/>
      <w:pPr>
        <w:ind w:left="900" w:hanging="720"/>
      </w:pPr>
      <w:rPr>
        <w:rFonts w:asciiTheme="minorHAnsi" w:hAnsiTheme="minorHAnsi" w:hint="default"/>
        <w:b/>
        <w:sz w:val="32"/>
        <w:u w:val="single"/>
      </w:rPr>
    </w:lvl>
    <w:lvl w:ilvl="1" w:tplc="0409000B">
      <w:start w:val="1"/>
      <w:numFmt w:val="bullet"/>
      <w:lvlText w:val=""/>
      <w:lvlJc w:val="left"/>
      <w:pPr>
        <w:ind w:left="900" w:hanging="360"/>
      </w:pPr>
      <w:rPr>
        <w:rFonts w:ascii="Wingdings" w:hAnsi="Wingdings" w:hint="default"/>
        <w:b/>
        <w:color w:val="auto"/>
        <w:sz w:val="22"/>
        <w:szCs w:val="22"/>
        <w:u w:val="none"/>
      </w:rPr>
    </w:lvl>
    <w:lvl w:ilvl="2" w:tplc="04090003">
      <w:start w:val="1"/>
      <w:numFmt w:val="bullet"/>
      <w:lvlText w:val="o"/>
      <w:lvlJc w:val="left"/>
      <w:pPr>
        <w:ind w:left="2160" w:hanging="180"/>
      </w:pPr>
      <w:rPr>
        <w:rFonts w:ascii="Courier New" w:hAnsi="Courier New" w:cs="Courier New" w:hint="default"/>
      </w:rPr>
    </w:lvl>
    <w:lvl w:ilvl="3" w:tplc="E9F04194">
      <w:start w:val="1"/>
      <w:numFmt w:val="decimal"/>
      <w:lvlText w:val="%4."/>
      <w:lvlJc w:val="left"/>
      <w:pPr>
        <w:ind w:left="2790" w:hanging="360"/>
      </w:pPr>
      <w:rPr>
        <w:rFonts w:hint="default"/>
        <w:b/>
        <w:sz w:val="20"/>
        <w:szCs w:val="16"/>
        <w:u w:val="singl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5072E"/>
    <w:multiLevelType w:val="hybridMultilevel"/>
    <w:tmpl w:val="876A6E26"/>
    <w:lvl w:ilvl="0" w:tplc="12F0F676">
      <w:start w:val="1"/>
      <w:numFmt w:val="lowerLetter"/>
      <w:lvlText w:val="%1."/>
      <w:lvlJc w:val="left"/>
      <w:pPr>
        <w:ind w:left="900" w:hanging="360"/>
      </w:pPr>
      <w:rPr>
        <w:rFonts w:hint="default"/>
        <w:b/>
        <w:bCs/>
        <w:sz w:val="20"/>
        <w:szCs w:val="16"/>
        <w:u w:val="single"/>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9693948"/>
    <w:multiLevelType w:val="hybridMultilevel"/>
    <w:tmpl w:val="585C4BFC"/>
    <w:lvl w:ilvl="0" w:tplc="FFFFFFFF">
      <w:start w:val="1"/>
      <w:numFmt w:val="upperRoman"/>
      <w:lvlText w:val="%1."/>
      <w:lvlJc w:val="left"/>
      <w:pPr>
        <w:ind w:left="900" w:hanging="720"/>
      </w:pPr>
      <w:rPr>
        <w:rFonts w:asciiTheme="minorHAnsi" w:hAnsiTheme="minorHAnsi" w:hint="default"/>
        <w:b/>
        <w:sz w:val="32"/>
        <w:u w:val="single"/>
      </w:rPr>
    </w:lvl>
    <w:lvl w:ilvl="1" w:tplc="FFFFFFFF">
      <w:start w:val="1"/>
      <w:numFmt w:val="bullet"/>
      <w:lvlText w:val=""/>
      <w:lvlJc w:val="left"/>
      <w:pPr>
        <w:ind w:left="900" w:hanging="360"/>
      </w:pPr>
      <w:rPr>
        <w:rFonts w:ascii="Wingdings" w:hAnsi="Wingdings" w:hint="default"/>
        <w:b/>
        <w:color w:val="auto"/>
        <w:sz w:val="22"/>
        <w:szCs w:val="22"/>
        <w:u w:val="none"/>
      </w:rPr>
    </w:lvl>
    <w:lvl w:ilvl="2" w:tplc="FFFFFFFF">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790" w:hanging="360"/>
      </w:pPr>
      <w:rPr>
        <w:rFonts w:hint="default"/>
        <w:b/>
        <w:sz w:val="20"/>
        <w:szCs w:val="16"/>
        <w:u w:val="single"/>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3EA2341"/>
    <w:multiLevelType w:val="hybridMultilevel"/>
    <w:tmpl w:val="A65CB312"/>
    <w:lvl w:ilvl="0" w:tplc="55FAE046">
      <w:start w:val="1"/>
      <w:numFmt w:val="lowerLetter"/>
      <w:lvlText w:val="%1."/>
      <w:lvlJc w:val="left"/>
      <w:pPr>
        <w:ind w:left="1260" w:hanging="360"/>
      </w:pPr>
      <w:rPr>
        <w:rFonts w:hint="default"/>
        <w:b/>
        <w:bCs/>
        <w:sz w:val="20"/>
        <w:szCs w:val="16"/>
        <w:u w:val="singl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8E"/>
    <w:rsid w:val="00024A5D"/>
    <w:rsid w:val="00027B15"/>
    <w:rsid w:val="00030DB6"/>
    <w:rsid w:val="00047CDA"/>
    <w:rsid w:val="000C49CD"/>
    <w:rsid w:val="000C67EF"/>
    <w:rsid w:val="000D0BA2"/>
    <w:rsid w:val="000F3574"/>
    <w:rsid w:val="001207AB"/>
    <w:rsid w:val="001639C9"/>
    <w:rsid w:val="00182A70"/>
    <w:rsid w:val="001C0D9F"/>
    <w:rsid w:val="001C0E9A"/>
    <w:rsid w:val="002066A6"/>
    <w:rsid w:val="00261A17"/>
    <w:rsid w:val="002628C3"/>
    <w:rsid w:val="00286BE5"/>
    <w:rsid w:val="002946D1"/>
    <w:rsid w:val="002B5CE8"/>
    <w:rsid w:val="002D2145"/>
    <w:rsid w:val="002D283C"/>
    <w:rsid w:val="002D406B"/>
    <w:rsid w:val="003477B6"/>
    <w:rsid w:val="003559B8"/>
    <w:rsid w:val="003E71D8"/>
    <w:rsid w:val="004132E7"/>
    <w:rsid w:val="004257C3"/>
    <w:rsid w:val="004320D9"/>
    <w:rsid w:val="004D16FC"/>
    <w:rsid w:val="004F1716"/>
    <w:rsid w:val="00500105"/>
    <w:rsid w:val="005058C0"/>
    <w:rsid w:val="00547406"/>
    <w:rsid w:val="00570230"/>
    <w:rsid w:val="00572360"/>
    <w:rsid w:val="00577D45"/>
    <w:rsid w:val="0060251F"/>
    <w:rsid w:val="00643689"/>
    <w:rsid w:val="0069006C"/>
    <w:rsid w:val="006B4133"/>
    <w:rsid w:val="006D79A0"/>
    <w:rsid w:val="006E04CB"/>
    <w:rsid w:val="00703710"/>
    <w:rsid w:val="007127B7"/>
    <w:rsid w:val="0072118E"/>
    <w:rsid w:val="007C0A19"/>
    <w:rsid w:val="007C74E3"/>
    <w:rsid w:val="00817CFC"/>
    <w:rsid w:val="00827A78"/>
    <w:rsid w:val="00875E8E"/>
    <w:rsid w:val="0088076A"/>
    <w:rsid w:val="00882EA2"/>
    <w:rsid w:val="008849C7"/>
    <w:rsid w:val="008A0AE2"/>
    <w:rsid w:val="008A43DB"/>
    <w:rsid w:val="008A6C68"/>
    <w:rsid w:val="008B75AF"/>
    <w:rsid w:val="009968DC"/>
    <w:rsid w:val="009A2705"/>
    <w:rsid w:val="009B4142"/>
    <w:rsid w:val="009C08AD"/>
    <w:rsid w:val="009D391A"/>
    <w:rsid w:val="009E7825"/>
    <w:rsid w:val="009F43EA"/>
    <w:rsid w:val="00A025CF"/>
    <w:rsid w:val="00A335A5"/>
    <w:rsid w:val="00A4476C"/>
    <w:rsid w:val="00A7195A"/>
    <w:rsid w:val="00A84C91"/>
    <w:rsid w:val="00B264F6"/>
    <w:rsid w:val="00B73342"/>
    <w:rsid w:val="00B811E7"/>
    <w:rsid w:val="00BC160F"/>
    <w:rsid w:val="00BC3107"/>
    <w:rsid w:val="00BF47F1"/>
    <w:rsid w:val="00C00074"/>
    <w:rsid w:val="00C12B59"/>
    <w:rsid w:val="00C244F7"/>
    <w:rsid w:val="00C529CF"/>
    <w:rsid w:val="00C562CB"/>
    <w:rsid w:val="00C60A76"/>
    <w:rsid w:val="00C63F10"/>
    <w:rsid w:val="00C660C0"/>
    <w:rsid w:val="00C73D89"/>
    <w:rsid w:val="00CD0C73"/>
    <w:rsid w:val="00CE01BC"/>
    <w:rsid w:val="00D075F1"/>
    <w:rsid w:val="00D800B8"/>
    <w:rsid w:val="00D913B1"/>
    <w:rsid w:val="00D94B96"/>
    <w:rsid w:val="00DA7862"/>
    <w:rsid w:val="00DB7DF8"/>
    <w:rsid w:val="00DE51F5"/>
    <w:rsid w:val="00E03A39"/>
    <w:rsid w:val="00E1782C"/>
    <w:rsid w:val="00E5210D"/>
    <w:rsid w:val="00E56EC4"/>
    <w:rsid w:val="00E9009D"/>
    <w:rsid w:val="00ED7800"/>
    <w:rsid w:val="00EF001B"/>
    <w:rsid w:val="00F35A77"/>
    <w:rsid w:val="00F36640"/>
    <w:rsid w:val="00F53A84"/>
    <w:rsid w:val="00F704CD"/>
    <w:rsid w:val="00F9130B"/>
    <w:rsid w:val="00FA39AC"/>
    <w:rsid w:val="00FE55E6"/>
    <w:rsid w:val="00F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7C6F"/>
  <w15:chartTrackingRefBased/>
  <w15:docId w15:val="{C6C74F39-96E5-47E2-8717-42BCE960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18E"/>
    <w:pPr>
      <w:spacing w:after="0" w:line="240" w:lineRule="auto"/>
    </w:pPr>
  </w:style>
  <w:style w:type="paragraph" w:styleId="ListParagraph">
    <w:name w:val="List Paragraph"/>
    <w:basedOn w:val="Normal"/>
    <w:uiPriority w:val="34"/>
    <w:qFormat/>
    <w:rsid w:val="0072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Pardun</dc:creator>
  <cp:keywords/>
  <dc:description/>
  <cp:lastModifiedBy>Owner</cp:lastModifiedBy>
  <cp:revision>19</cp:revision>
  <dcterms:created xsi:type="dcterms:W3CDTF">2022-03-16T18:32:00Z</dcterms:created>
  <dcterms:modified xsi:type="dcterms:W3CDTF">2022-03-17T15:55:00Z</dcterms:modified>
</cp:coreProperties>
</file>